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9" w:type="dxa"/>
        <w:jc w:val="center"/>
        <w:tblLook w:val="04A0" w:firstRow="1" w:lastRow="0" w:firstColumn="1" w:lastColumn="0" w:noHBand="0" w:noVBand="1"/>
      </w:tblPr>
      <w:tblGrid>
        <w:gridCol w:w="4193"/>
        <w:gridCol w:w="5386"/>
      </w:tblGrid>
      <w:tr w:rsidR="0056022A" w14:paraId="0817D7AE" w14:textId="77777777" w:rsidTr="00A607B5">
        <w:trPr>
          <w:jc w:val="center"/>
        </w:trPr>
        <w:tc>
          <w:tcPr>
            <w:tcW w:w="4193" w:type="dxa"/>
          </w:tcPr>
          <w:p w14:paraId="50C00CF7" w14:textId="77777777" w:rsidR="0056022A" w:rsidRPr="00D71DB6" w:rsidRDefault="00650692">
            <w:pPr>
              <w:tabs>
                <w:tab w:val="left" w:pos="2945"/>
              </w:tabs>
              <w:jc w:val="center"/>
              <w:rPr>
                <w:sz w:val="24"/>
                <w:szCs w:val="24"/>
              </w:rPr>
            </w:pPr>
            <w:r w:rsidRPr="00D71DB6">
              <w:rPr>
                <w:sz w:val="24"/>
                <w:szCs w:val="24"/>
              </w:rPr>
              <w:t xml:space="preserve">  SỞ Y TẾ ĐỒNG THÁP</w:t>
            </w:r>
          </w:p>
        </w:tc>
        <w:tc>
          <w:tcPr>
            <w:tcW w:w="5386" w:type="dxa"/>
          </w:tcPr>
          <w:p w14:paraId="72BE42DC" w14:textId="77777777" w:rsidR="0056022A" w:rsidRPr="00D71DB6" w:rsidRDefault="00650692">
            <w:pPr>
              <w:jc w:val="center"/>
              <w:rPr>
                <w:b/>
                <w:bCs/>
                <w:sz w:val="24"/>
                <w:szCs w:val="24"/>
              </w:rPr>
            </w:pPr>
            <w:r w:rsidRPr="00D71DB6">
              <w:rPr>
                <w:b/>
                <w:bCs/>
                <w:sz w:val="24"/>
                <w:szCs w:val="24"/>
              </w:rPr>
              <w:t>CỘNG HÒA XÃ HỘI CHỦ NGHĨA VIỆT NAM</w:t>
            </w:r>
          </w:p>
        </w:tc>
      </w:tr>
      <w:tr w:rsidR="0056022A" w14:paraId="1480326F" w14:textId="77777777" w:rsidTr="00A607B5">
        <w:trPr>
          <w:trHeight w:val="560"/>
          <w:jc w:val="center"/>
        </w:trPr>
        <w:tc>
          <w:tcPr>
            <w:tcW w:w="4193" w:type="dxa"/>
          </w:tcPr>
          <w:p w14:paraId="15B9D51A" w14:textId="7049A573" w:rsidR="0056022A" w:rsidRPr="00D71DB6" w:rsidRDefault="00A607B5">
            <w:pPr>
              <w:pStyle w:val="Heading1"/>
              <w:ind w:firstLine="0"/>
              <w:jc w:val="center"/>
              <w:rPr>
                <w:sz w:val="24"/>
                <w:szCs w:val="24"/>
              </w:rPr>
            </w:pPr>
            <w:r>
              <w:rPr>
                <w:noProof/>
                <w:sz w:val="24"/>
                <w:szCs w:val="24"/>
              </w:rPr>
              <mc:AlternateContent>
                <mc:Choice Requires="wps">
                  <w:drawing>
                    <wp:anchor distT="0" distB="0" distL="114300" distR="114300" simplePos="0" relativeHeight="251657216" behindDoc="0" locked="0" layoutInCell="1" allowOverlap="1" wp14:anchorId="545D282F" wp14:editId="7D757D33">
                      <wp:simplePos x="0" y="0"/>
                      <wp:positionH relativeFrom="column">
                        <wp:posOffset>813326</wp:posOffset>
                      </wp:positionH>
                      <wp:positionV relativeFrom="paragraph">
                        <wp:posOffset>275621</wp:posOffset>
                      </wp:positionV>
                      <wp:extent cx="830253" cy="0"/>
                      <wp:effectExtent l="0" t="0" r="0" b="0"/>
                      <wp:wrapNone/>
                      <wp:docPr id="1807100445" name="Straight Connector 3"/>
                      <wp:cNvGraphicFramePr/>
                      <a:graphic xmlns:a="http://schemas.openxmlformats.org/drawingml/2006/main">
                        <a:graphicData uri="http://schemas.microsoft.com/office/word/2010/wordprocessingShape">
                          <wps:wsp>
                            <wps:cNvCnPr/>
                            <wps:spPr>
                              <a:xfrm>
                                <a:off x="0" y="0"/>
                                <a:ext cx="8302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6C8DA"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4.05pt,21.7pt" to="129.4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5msmQ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" strokecolor="black [3200]" strokeweight=".5pt">
                      <v:stroke joinstyle="miter"/>
                    </v:line>
                  </w:pict>
                </mc:Fallback>
              </mc:AlternateContent>
            </w:r>
            <w:r w:rsidR="00650692" w:rsidRPr="00D71DB6">
              <w:rPr>
                <w:sz w:val="24"/>
                <w:szCs w:val="24"/>
              </w:rPr>
              <w:t>BỆNH VIỆN ĐA KHOA SA ĐÉC</w:t>
            </w:r>
          </w:p>
        </w:tc>
        <w:tc>
          <w:tcPr>
            <w:tcW w:w="5386" w:type="dxa"/>
          </w:tcPr>
          <w:p w14:paraId="15310457" w14:textId="031595DC" w:rsidR="0056022A" w:rsidRPr="00D71DB6" w:rsidRDefault="00A607B5">
            <w:pPr>
              <w:jc w:val="center"/>
              <w:rPr>
                <w:b/>
                <w:bCs/>
                <w:sz w:val="26"/>
                <w:szCs w:val="26"/>
              </w:rPr>
            </w:pPr>
            <w:r>
              <w:rPr>
                <w:b/>
                <w:bCs/>
                <w:noProof/>
                <w:sz w:val="26"/>
                <w:szCs w:val="26"/>
              </w:rPr>
              <mc:AlternateContent>
                <mc:Choice Requires="wps">
                  <w:drawing>
                    <wp:anchor distT="0" distB="0" distL="114300" distR="114300" simplePos="0" relativeHeight="251661312" behindDoc="0" locked="0" layoutInCell="1" allowOverlap="1" wp14:anchorId="6E22B7F1" wp14:editId="07A588AC">
                      <wp:simplePos x="0" y="0"/>
                      <wp:positionH relativeFrom="column">
                        <wp:posOffset>652749</wp:posOffset>
                      </wp:positionH>
                      <wp:positionV relativeFrom="paragraph">
                        <wp:posOffset>286841</wp:posOffset>
                      </wp:positionV>
                      <wp:extent cx="1997094" cy="0"/>
                      <wp:effectExtent l="0" t="0" r="0" b="0"/>
                      <wp:wrapNone/>
                      <wp:docPr id="1858514366" name="Straight Connector 4"/>
                      <wp:cNvGraphicFramePr/>
                      <a:graphic xmlns:a="http://schemas.openxmlformats.org/drawingml/2006/main">
                        <a:graphicData uri="http://schemas.microsoft.com/office/word/2010/wordprocessingShape">
                          <wps:wsp>
                            <wps:cNvCnPr/>
                            <wps:spPr>
                              <a:xfrm>
                                <a:off x="0" y="0"/>
                                <a:ext cx="19970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8F67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4pt,22.6pt" to="208.6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" strokecolor="black [3200]" strokeweight=".5pt">
                      <v:stroke joinstyle="miter"/>
                    </v:line>
                  </w:pict>
                </mc:Fallback>
              </mc:AlternateContent>
            </w:r>
            <w:r w:rsidR="00650692" w:rsidRPr="00D71DB6">
              <w:rPr>
                <w:b/>
                <w:bCs/>
                <w:sz w:val="26"/>
                <w:szCs w:val="26"/>
              </w:rPr>
              <w:t>Độc lập - Tự do - Hạnh phúc</w:t>
            </w:r>
          </w:p>
        </w:tc>
      </w:tr>
      <w:tr w:rsidR="0056022A" w14:paraId="0EB33CAA" w14:textId="77777777" w:rsidTr="00A607B5">
        <w:trPr>
          <w:jc w:val="center"/>
        </w:trPr>
        <w:tc>
          <w:tcPr>
            <w:tcW w:w="4193" w:type="dxa"/>
          </w:tcPr>
          <w:p w14:paraId="4B94D581" w14:textId="54737F25" w:rsidR="0056022A" w:rsidRPr="00A607B5" w:rsidRDefault="009C4FF5" w:rsidP="00D71DB6">
            <w:pPr>
              <w:spacing w:before="180" w:after="120"/>
              <w:jc w:val="center"/>
              <w:rPr>
                <w:sz w:val="26"/>
                <w:szCs w:val="26"/>
              </w:rPr>
            </w:pPr>
            <w:r w:rsidRPr="00A607B5">
              <w:rPr>
                <w:sz w:val="26"/>
                <w:szCs w:val="26"/>
              </w:rPr>
              <w:t xml:space="preserve"> </w:t>
            </w:r>
            <w:r w:rsidR="003C4410" w:rsidRPr="00A607B5">
              <w:rPr>
                <w:sz w:val="26"/>
                <w:szCs w:val="26"/>
              </w:rPr>
              <w:t xml:space="preserve">Số: </w:t>
            </w:r>
            <w:r w:rsidR="00D71DB6" w:rsidRPr="00A607B5">
              <w:rPr>
                <w:sz w:val="26"/>
                <w:szCs w:val="26"/>
              </w:rPr>
              <w:t xml:space="preserve">    </w:t>
            </w:r>
            <w:r w:rsidR="00A607B5">
              <w:rPr>
                <w:sz w:val="26"/>
                <w:szCs w:val="26"/>
              </w:rPr>
              <w:t xml:space="preserve">  </w:t>
            </w:r>
            <w:r w:rsidR="00D71DB6" w:rsidRPr="00A607B5">
              <w:rPr>
                <w:sz w:val="26"/>
                <w:szCs w:val="26"/>
              </w:rPr>
              <w:t xml:space="preserve">   </w:t>
            </w:r>
            <w:r w:rsidR="000132AF" w:rsidRPr="00A607B5">
              <w:rPr>
                <w:sz w:val="26"/>
                <w:szCs w:val="26"/>
              </w:rPr>
              <w:t>/</w:t>
            </w:r>
            <w:r w:rsidR="00650692" w:rsidRPr="00A607B5">
              <w:rPr>
                <w:sz w:val="26"/>
                <w:szCs w:val="26"/>
              </w:rPr>
              <w:t>BVĐKSĐ</w:t>
            </w:r>
            <w:r w:rsidR="00D71DB6" w:rsidRPr="00A607B5">
              <w:rPr>
                <w:sz w:val="26"/>
                <w:szCs w:val="26"/>
              </w:rPr>
              <w:t>-</w:t>
            </w:r>
            <w:r w:rsidR="000132AF" w:rsidRPr="00A607B5">
              <w:rPr>
                <w:sz w:val="26"/>
                <w:szCs w:val="26"/>
              </w:rPr>
              <w:t>KD</w:t>
            </w:r>
          </w:p>
          <w:p w14:paraId="57D66813" w14:textId="10852FAC" w:rsidR="00DF709F" w:rsidRPr="00A607B5" w:rsidRDefault="00DF709F" w:rsidP="00D71DB6">
            <w:pPr>
              <w:jc w:val="center"/>
              <w:rPr>
                <w:sz w:val="26"/>
                <w:szCs w:val="26"/>
              </w:rPr>
            </w:pPr>
            <w:r w:rsidRPr="00A607B5">
              <w:rPr>
                <w:sz w:val="26"/>
                <w:szCs w:val="26"/>
                <w:lang w:val="pt-BR"/>
              </w:rPr>
              <w:t xml:space="preserve">V/v yêu cầu báo giá </w:t>
            </w:r>
            <w:r w:rsidR="00A607B5">
              <w:rPr>
                <w:sz w:val="26"/>
                <w:szCs w:val="26"/>
                <w:lang w:val="pt-BR"/>
              </w:rPr>
              <w:t xml:space="preserve">                                    </w:t>
            </w:r>
            <w:r w:rsidRPr="00A607B5">
              <w:rPr>
                <w:sz w:val="26"/>
                <w:szCs w:val="26"/>
                <w:lang w:val="pt-BR"/>
              </w:rPr>
              <w:t>Gói thầu</w:t>
            </w:r>
            <w:r w:rsidRPr="00A607B5">
              <w:rPr>
                <w:sz w:val="26"/>
                <w:szCs w:val="26"/>
                <w:lang w:val="vi-VN"/>
              </w:rPr>
              <w:t>:</w:t>
            </w:r>
            <w:r w:rsidRPr="00A607B5">
              <w:rPr>
                <w:sz w:val="26"/>
                <w:szCs w:val="26"/>
              </w:rPr>
              <w:t xml:space="preserve"> Mua </w:t>
            </w:r>
            <w:r w:rsidRPr="00A607B5">
              <w:rPr>
                <w:sz w:val="26"/>
                <w:szCs w:val="26"/>
                <w:lang w:val="vi-VN"/>
              </w:rPr>
              <w:t xml:space="preserve">thuốc </w:t>
            </w:r>
            <w:r w:rsidR="009C4FF5" w:rsidRPr="00A607B5">
              <w:rPr>
                <w:sz w:val="26"/>
                <w:szCs w:val="26"/>
              </w:rPr>
              <w:t>ARV</w:t>
            </w:r>
            <w:r w:rsidR="00A607B5">
              <w:rPr>
                <w:sz w:val="26"/>
                <w:szCs w:val="26"/>
              </w:rPr>
              <w:t xml:space="preserve">                            </w:t>
            </w:r>
            <w:r w:rsidR="009C4FF5" w:rsidRPr="00A607B5">
              <w:rPr>
                <w:sz w:val="26"/>
                <w:szCs w:val="26"/>
              </w:rPr>
              <w:t xml:space="preserve"> </w:t>
            </w:r>
            <w:r w:rsidRPr="00A607B5">
              <w:rPr>
                <w:sz w:val="26"/>
                <w:szCs w:val="26"/>
                <w:lang w:val="vi-VN"/>
              </w:rPr>
              <w:t>cho Bệnh viện Đa khoa Sa Đéc</w:t>
            </w:r>
          </w:p>
          <w:p w14:paraId="151B81FA" w14:textId="6FB77997" w:rsidR="00DF709F" w:rsidRPr="00A607B5" w:rsidRDefault="00DF709F" w:rsidP="009C4FF5">
            <w:pPr>
              <w:jc w:val="center"/>
              <w:rPr>
                <w:sz w:val="26"/>
                <w:szCs w:val="26"/>
              </w:rPr>
            </w:pPr>
            <w:r w:rsidRPr="00A607B5">
              <w:rPr>
                <w:sz w:val="26"/>
                <w:szCs w:val="26"/>
                <w:lang w:val="vi-VN"/>
              </w:rPr>
              <w:t xml:space="preserve">năm </w:t>
            </w:r>
            <w:r w:rsidR="009C4FF5" w:rsidRPr="00A607B5">
              <w:rPr>
                <w:sz w:val="26"/>
                <w:szCs w:val="26"/>
              </w:rPr>
              <w:t>2026</w:t>
            </w:r>
          </w:p>
        </w:tc>
        <w:tc>
          <w:tcPr>
            <w:tcW w:w="5386" w:type="dxa"/>
          </w:tcPr>
          <w:p w14:paraId="5B560965" w14:textId="020B6877" w:rsidR="0056022A" w:rsidRPr="00A607B5" w:rsidRDefault="003C4410" w:rsidP="00041355">
            <w:pPr>
              <w:spacing w:before="180" w:after="120"/>
              <w:jc w:val="center"/>
              <w:rPr>
                <w:i/>
                <w:iCs/>
                <w:sz w:val="26"/>
                <w:szCs w:val="26"/>
              </w:rPr>
            </w:pPr>
            <w:r w:rsidRPr="00A607B5">
              <w:rPr>
                <w:i/>
                <w:iCs/>
                <w:sz w:val="26"/>
                <w:szCs w:val="26"/>
              </w:rPr>
              <w:t>Sa Đéc, ngày</w:t>
            </w:r>
            <w:r w:rsidR="00D71DB6" w:rsidRPr="00A607B5">
              <w:rPr>
                <w:i/>
                <w:iCs/>
                <w:sz w:val="26"/>
                <w:szCs w:val="26"/>
              </w:rPr>
              <w:t xml:space="preserve">     </w:t>
            </w:r>
            <w:r w:rsidR="00A607B5">
              <w:rPr>
                <w:i/>
                <w:iCs/>
                <w:sz w:val="26"/>
                <w:szCs w:val="26"/>
              </w:rPr>
              <w:t xml:space="preserve">  </w:t>
            </w:r>
            <w:r w:rsidR="00D71DB6" w:rsidRPr="00A607B5">
              <w:rPr>
                <w:i/>
                <w:iCs/>
                <w:sz w:val="26"/>
                <w:szCs w:val="26"/>
              </w:rPr>
              <w:t xml:space="preserve">  </w:t>
            </w:r>
            <w:r w:rsidR="00D553D6" w:rsidRPr="00A607B5">
              <w:rPr>
                <w:i/>
                <w:iCs/>
                <w:sz w:val="26"/>
                <w:szCs w:val="26"/>
              </w:rPr>
              <w:t>tháng 8</w:t>
            </w:r>
            <w:r w:rsidR="00041355" w:rsidRPr="00A607B5">
              <w:rPr>
                <w:i/>
                <w:iCs/>
                <w:sz w:val="26"/>
                <w:szCs w:val="26"/>
              </w:rPr>
              <w:t xml:space="preserve"> </w:t>
            </w:r>
            <w:r w:rsidRPr="00A607B5">
              <w:rPr>
                <w:i/>
                <w:iCs/>
                <w:sz w:val="26"/>
                <w:szCs w:val="26"/>
              </w:rPr>
              <w:t xml:space="preserve">năm </w:t>
            </w:r>
            <w:r w:rsidR="00650692" w:rsidRPr="00A607B5">
              <w:rPr>
                <w:i/>
                <w:iCs/>
                <w:sz w:val="26"/>
                <w:szCs w:val="26"/>
              </w:rPr>
              <w:t>202</w:t>
            </w:r>
            <w:r w:rsidR="00041355" w:rsidRPr="00A607B5">
              <w:rPr>
                <w:i/>
                <w:iCs/>
                <w:sz w:val="26"/>
                <w:szCs w:val="26"/>
              </w:rPr>
              <w:t>5</w:t>
            </w:r>
          </w:p>
        </w:tc>
      </w:tr>
      <w:tr w:rsidR="00D71DB6" w14:paraId="18AF2BB2" w14:textId="77777777" w:rsidTr="00A607B5">
        <w:trPr>
          <w:jc w:val="center"/>
        </w:trPr>
        <w:tc>
          <w:tcPr>
            <w:tcW w:w="9579" w:type="dxa"/>
            <w:gridSpan w:val="2"/>
          </w:tcPr>
          <w:p w14:paraId="04039671" w14:textId="49FD214A" w:rsidR="00D71DB6" w:rsidRDefault="007867CB" w:rsidP="00A607B5">
            <w:pPr>
              <w:spacing w:before="360" w:after="360"/>
              <w:jc w:val="both"/>
              <w:rPr>
                <w:i/>
                <w:iCs/>
                <w:sz w:val="26"/>
                <w:szCs w:val="26"/>
              </w:rPr>
            </w:pPr>
            <w:r>
              <w:rPr>
                <w:rStyle w:val="BodyTextChar"/>
                <w:b w:val="0"/>
                <w:bCs/>
                <w:iCs/>
              </w:rPr>
              <w:t xml:space="preserve">                    </w:t>
            </w:r>
            <w:r w:rsidR="00A607B5">
              <w:rPr>
                <w:rStyle w:val="BodyTextChar"/>
                <w:b w:val="0"/>
                <w:bCs/>
                <w:iCs/>
              </w:rPr>
              <w:t xml:space="preserve"> </w:t>
            </w:r>
            <w:r w:rsidR="00A607B5">
              <w:rPr>
                <w:rStyle w:val="BodyTextChar"/>
                <w:bCs/>
                <w:iCs/>
              </w:rPr>
              <w:t xml:space="preserve">            </w:t>
            </w:r>
            <w:r>
              <w:rPr>
                <w:rStyle w:val="BodyTextChar"/>
                <w:b w:val="0"/>
                <w:bCs/>
                <w:iCs/>
              </w:rPr>
              <w:t xml:space="preserve">   </w:t>
            </w:r>
            <w:r w:rsidR="00D71DB6" w:rsidRPr="00EA2830">
              <w:rPr>
                <w:rStyle w:val="BodyTextChar"/>
                <w:b w:val="0"/>
                <w:bCs/>
                <w:iCs/>
              </w:rPr>
              <w:t>Kính gửi: Các hãng sản xuất, nhà cung cấp tại Việt Nam</w:t>
            </w:r>
          </w:p>
        </w:tc>
      </w:tr>
    </w:tbl>
    <w:p w14:paraId="7CC3622B" w14:textId="55B5E5E8" w:rsidR="0056022A" w:rsidRPr="00A607B5" w:rsidRDefault="00650692" w:rsidP="00A607B5">
      <w:pPr>
        <w:spacing w:before="120" w:after="120"/>
        <w:ind w:firstLine="720"/>
        <w:jc w:val="both"/>
        <w:rPr>
          <w:rFonts w:asciiTheme="majorHAnsi" w:hAnsiTheme="majorHAnsi" w:cstheme="majorHAnsi"/>
          <w:b/>
          <w:bCs/>
          <w:iCs/>
          <w:spacing w:val="6"/>
        </w:rPr>
      </w:pPr>
      <w:r w:rsidRPr="00A607B5">
        <w:rPr>
          <w:rStyle w:val="BodyTextChar"/>
          <w:b w:val="0"/>
          <w:iCs/>
          <w:spacing w:val="6"/>
          <w:lang w:eastAsia="vi-VN"/>
        </w:rPr>
        <w:t xml:space="preserve">Bệnh viện Đa khoa Sa Đéc </w:t>
      </w:r>
      <w:r w:rsidRPr="00A607B5">
        <w:rPr>
          <w:rStyle w:val="BodyTextChar"/>
          <w:b w:val="0"/>
          <w:spacing w:val="6"/>
          <w:lang w:eastAsia="vi-VN"/>
        </w:rPr>
        <w:t xml:space="preserve">có nhu cầu tiếp nhận báo giá để tham khảo, xây dựng giá gói thầu, làm cơ sở tổ chức lựa chọn nhà thầu cho gói </w:t>
      </w:r>
      <w:r w:rsidRPr="00A607B5">
        <w:rPr>
          <w:rStyle w:val="BodyTextChar"/>
          <w:b w:val="0"/>
          <w:spacing w:val="6"/>
        </w:rPr>
        <w:t>thầu:</w:t>
      </w:r>
      <w:r w:rsidR="003C42B2" w:rsidRPr="00A607B5">
        <w:rPr>
          <w:spacing w:val="6"/>
        </w:rPr>
        <w:t xml:space="preserve"> </w:t>
      </w:r>
      <w:r w:rsidR="00CA2035" w:rsidRPr="00A607B5">
        <w:rPr>
          <w:spacing w:val="6"/>
        </w:rPr>
        <w:t xml:space="preserve">Mua </w:t>
      </w:r>
      <w:r w:rsidR="00CA2035" w:rsidRPr="00A607B5">
        <w:rPr>
          <w:spacing w:val="6"/>
          <w:lang w:val="vi-VN"/>
        </w:rPr>
        <w:t xml:space="preserve">thuốc </w:t>
      </w:r>
      <w:r w:rsidR="009C4FF5" w:rsidRPr="00A607B5">
        <w:rPr>
          <w:spacing w:val="6"/>
        </w:rPr>
        <w:t xml:space="preserve">ARV </w:t>
      </w:r>
      <w:r w:rsidR="00CA2035" w:rsidRPr="00A607B5">
        <w:rPr>
          <w:spacing w:val="6"/>
          <w:lang w:val="vi-VN"/>
        </w:rPr>
        <w:t xml:space="preserve">cho Bệnh viện Đa khoa Sa Đéc năm </w:t>
      </w:r>
      <w:r w:rsidR="009C4FF5" w:rsidRPr="00A607B5">
        <w:rPr>
          <w:spacing w:val="6"/>
        </w:rPr>
        <w:t>2026</w:t>
      </w:r>
      <w:r w:rsidR="00CA2035" w:rsidRPr="00A607B5">
        <w:rPr>
          <w:spacing w:val="6"/>
          <w:lang w:val="vi-VN"/>
        </w:rPr>
        <w:t xml:space="preserve"> </w:t>
      </w:r>
      <w:r w:rsidRPr="00A607B5">
        <w:rPr>
          <w:rStyle w:val="BodyTextChar"/>
          <w:b w:val="0"/>
          <w:spacing w:val="6"/>
          <w:lang w:eastAsia="vi-VN"/>
        </w:rPr>
        <w:t>với nội dung cụ thể như sau:</w:t>
      </w:r>
    </w:p>
    <w:p w14:paraId="6E9A090C" w14:textId="77777777" w:rsidR="0056022A" w:rsidRPr="00EA2830" w:rsidRDefault="00650692" w:rsidP="00A607B5">
      <w:pPr>
        <w:pStyle w:val="BodyText"/>
        <w:tabs>
          <w:tab w:val="left" w:pos="1098"/>
        </w:tabs>
        <w:spacing w:before="120" w:after="120"/>
        <w:ind w:firstLine="720"/>
        <w:jc w:val="both"/>
        <w:outlineLvl w:val="9"/>
      </w:pPr>
      <w:r w:rsidRPr="00EA2830">
        <w:rPr>
          <w:rStyle w:val="BodyTextChar"/>
          <w:b/>
          <w:bCs/>
          <w:lang w:eastAsia="vi-VN"/>
        </w:rPr>
        <w:t>I. Thông tin của đơn vị yêu cầu báo giá</w:t>
      </w:r>
      <w:r w:rsidR="004C5B74" w:rsidRPr="00EA2830">
        <w:rPr>
          <w:rStyle w:val="BodyTextChar"/>
          <w:b/>
          <w:bCs/>
          <w:lang w:eastAsia="vi-VN"/>
        </w:rPr>
        <w:t>:</w:t>
      </w:r>
    </w:p>
    <w:p w14:paraId="265A1443" w14:textId="77777777" w:rsidR="0056022A" w:rsidRPr="00EA2830" w:rsidRDefault="00650692" w:rsidP="00A607B5">
      <w:pPr>
        <w:pStyle w:val="BodyText"/>
        <w:tabs>
          <w:tab w:val="left" w:pos="1098"/>
        </w:tabs>
        <w:spacing w:before="120" w:after="120"/>
        <w:ind w:firstLine="720"/>
        <w:jc w:val="both"/>
        <w:outlineLvl w:val="9"/>
      </w:pPr>
      <w:r w:rsidRPr="00EA2830">
        <w:rPr>
          <w:rStyle w:val="BodyTextChar"/>
          <w:lang w:eastAsia="vi-VN"/>
        </w:rPr>
        <w:t>1. Đơn vị yêu cầu báo giá: Bệnh viện Đa khoa Sa Đéc</w:t>
      </w:r>
      <w:r w:rsidRPr="00EA2830">
        <w:rPr>
          <w:rStyle w:val="BodyTextChar"/>
          <w:iCs/>
          <w:lang w:eastAsia="vi-VN"/>
        </w:rPr>
        <w:t>.</w:t>
      </w:r>
    </w:p>
    <w:p w14:paraId="68C80E67" w14:textId="77777777" w:rsidR="0056022A" w:rsidRPr="00EA2830" w:rsidRDefault="00650692" w:rsidP="00A607B5">
      <w:pPr>
        <w:pStyle w:val="BodyText"/>
        <w:tabs>
          <w:tab w:val="left" w:pos="1102"/>
        </w:tabs>
        <w:spacing w:before="120" w:after="120"/>
        <w:ind w:firstLine="720"/>
        <w:jc w:val="both"/>
        <w:outlineLvl w:val="9"/>
        <w:rPr>
          <w:rStyle w:val="BodyTextChar"/>
          <w:lang w:val="vi-VN" w:eastAsia="vi-VN"/>
        </w:rPr>
      </w:pPr>
      <w:r w:rsidRPr="00EA2830">
        <w:rPr>
          <w:rStyle w:val="BodyTextChar"/>
          <w:lang w:eastAsia="vi-VN"/>
        </w:rPr>
        <w:t>2. Thông tin liên hệ của người chịu trách nhiệm tiếp nhận báo giá:</w:t>
      </w:r>
    </w:p>
    <w:p w14:paraId="5DDD6ADF" w14:textId="75152A45" w:rsidR="001B211C" w:rsidRPr="00EA2830" w:rsidRDefault="001B211C" w:rsidP="00A607B5">
      <w:pPr>
        <w:pStyle w:val="BodyText"/>
        <w:tabs>
          <w:tab w:val="left" w:pos="1102"/>
        </w:tabs>
        <w:spacing w:before="120" w:after="120"/>
        <w:ind w:firstLine="720"/>
        <w:jc w:val="both"/>
        <w:outlineLvl w:val="9"/>
        <w:rPr>
          <w:rStyle w:val="BodyTextChar"/>
          <w:lang w:val="vi-VN" w:eastAsia="vi-VN"/>
        </w:rPr>
      </w:pPr>
      <w:r w:rsidRPr="00EA2830">
        <w:rPr>
          <w:rStyle w:val="BodyTextChar"/>
          <w:lang w:val="vi-VN" w:eastAsia="vi-VN"/>
        </w:rPr>
        <w:t xml:space="preserve">- </w:t>
      </w:r>
      <w:r w:rsidRPr="00EA2830">
        <w:rPr>
          <w:b w:val="0"/>
        </w:rPr>
        <w:t>Ds.</w:t>
      </w:r>
      <w:r w:rsidRPr="00EA2830">
        <w:rPr>
          <w:b w:val="0"/>
          <w:lang w:val="vi-VN"/>
        </w:rPr>
        <w:t>Tống Thị Hoàng Điệp</w:t>
      </w:r>
      <w:r w:rsidRPr="00EA2830">
        <w:rPr>
          <w:b w:val="0"/>
        </w:rPr>
        <w:t>, Trưởng khoa Dược</w:t>
      </w:r>
      <w:r w:rsidR="00A607B5">
        <w:rPr>
          <w:b w:val="0"/>
        </w:rPr>
        <w:t>.</w:t>
      </w:r>
      <w:r w:rsidRPr="00EA2830">
        <w:rPr>
          <w:b w:val="0"/>
        </w:rPr>
        <w:t xml:space="preserve"> </w:t>
      </w:r>
      <w:r w:rsidR="00A607B5">
        <w:rPr>
          <w:b w:val="0"/>
        </w:rPr>
        <w:t>Điện thoại</w:t>
      </w:r>
      <w:r w:rsidRPr="00EA2830">
        <w:rPr>
          <w:b w:val="0"/>
        </w:rPr>
        <w:t>:</w:t>
      </w:r>
      <w:r w:rsidR="00A607B5">
        <w:rPr>
          <w:b w:val="0"/>
        </w:rPr>
        <w:t xml:space="preserve"> </w:t>
      </w:r>
      <w:r w:rsidRPr="00EA2830">
        <w:rPr>
          <w:b w:val="0"/>
          <w:lang w:val="vi-VN"/>
        </w:rPr>
        <w:t>0949.341036</w:t>
      </w:r>
    </w:p>
    <w:p w14:paraId="1259C49B" w14:textId="0ED3456F" w:rsidR="0056022A" w:rsidRPr="00EA2830" w:rsidRDefault="00650692" w:rsidP="00A607B5">
      <w:pPr>
        <w:pStyle w:val="BodyText"/>
        <w:spacing w:before="120" w:after="120"/>
        <w:ind w:firstLine="720"/>
        <w:jc w:val="both"/>
        <w:outlineLvl w:val="9"/>
        <w:rPr>
          <w:b w:val="0"/>
          <w:lang w:val="vi-VN"/>
        </w:rPr>
      </w:pPr>
      <w:r w:rsidRPr="00EA2830">
        <w:t xml:space="preserve">- </w:t>
      </w:r>
      <w:r w:rsidRPr="00EA2830">
        <w:rPr>
          <w:b w:val="0"/>
        </w:rPr>
        <w:t>Ds</w:t>
      </w:r>
      <w:r w:rsidR="000132AF" w:rsidRPr="00EA2830">
        <w:rPr>
          <w:b w:val="0"/>
        </w:rPr>
        <w:t>. Đỗ Nam</w:t>
      </w:r>
      <w:r w:rsidRPr="00EA2830">
        <w:rPr>
          <w:b w:val="0"/>
        </w:rPr>
        <w:t xml:space="preserve"> Q</w:t>
      </w:r>
      <w:r w:rsidR="000132AF" w:rsidRPr="00EA2830">
        <w:rPr>
          <w:b w:val="0"/>
        </w:rPr>
        <w:t>uan, Phó Trưởng khoa Dược</w:t>
      </w:r>
      <w:r w:rsidR="00A607B5">
        <w:rPr>
          <w:b w:val="0"/>
        </w:rPr>
        <w:t>.</w:t>
      </w:r>
      <w:r w:rsidR="000132AF" w:rsidRPr="00EA2830">
        <w:rPr>
          <w:b w:val="0"/>
        </w:rPr>
        <w:t xml:space="preserve"> </w:t>
      </w:r>
      <w:r w:rsidR="00A607B5">
        <w:rPr>
          <w:b w:val="0"/>
        </w:rPr>
        <w:t>Điện thoại</w:t>
      </w:r>
      <w:r w:rsidR="000132AF" w:rsidRPr="00EA2830">
        <w:rPr>
          <w:b w:val="0"/>
        </w:rPr>
        <w:t>:</w:t>
      </w:r>
      <w:r w:rsidRPr="00EA2830">
        <w:rPr>
          <w:b w:val="0"/>
        </w:rPr>
        <w:t xml:space="preserve"> 0918</w:t>
      </w:r>
      <w:r w:rsidR="000132AF" w:rsidRPr="00EA2830">
        <w:rPr>
          <w:b w:val="0"/>
        </w:rPr>
        <w:t>.</w:t>
      </w:r>
      <w:r w:rsidRPr="00EA2830">
        <w:rPr>
          <w:b w:val="0"/>
        </w:rPr>
        <w:t xml:space="preserve"> 858</w:t>
      </w:r>
      <w:r w:rsidR="000132AF" w:rsidRPr="00EA2830">
        <w:rPr>
          <w:b w:val="0"/>
        </w:rPr>
        <w:t>.</w:t>
      </w:r>
      <w:r w:rsidRPr="00EA2830">
        <w:rPr>
          <w:b w:val="0"/>
        </w:rPr>
        <w:t>583</w:t>
      </w:r>
      <w:r w:rsidR="004C5B74" w:rsidRPr="00EA2830">
        <w:rPr>
          <w:b w:val="0"/>
        </w:rPr>
        <w:t>.</w:t>
      </w:r>
    </w:p>
    <w:p w14:paraId="18D82EC0" w14:textId="77777777" w:rsidR="0056022A" w:rsidRPr="00EA2830" w:rsidRDefault="00650692" w:rsidP="00A607B5">
      <w:pPr>
        <w:pStyle w:val="BodyText"/>
        <w:tabs>
          <w:tab w:val="left" w:pos="1127"/>
        </w:tabs>
        <w:spacing w:before="120" w:after="120"/>
        <w:ind w:firstLine="720"/>
        <w:jc w:val="both"/>
        <w:outlineLvl w:val="9"/>
      </w:pPr>
      <w:r w:rsidRPr="00EA2830">
        <w:rPr>
          <w:rStyle w:val="BodyTextChar"/>
          <w:lang w:eastAsia="vi-VN"/>
        </w:rPr>
        <w:t>3. Cách thức tiếp nhận báo giá:</w:t>
      </w:r>
    </w:p>
    <w:p w14:paraId="100507C7" w14:textId="6BB1C0A2" w:rsidR="0056022A" w:rsidRPr="00D71DB6" w:rsidRDefault="00650692" w:rsidP="00A607B5">
      <w:pPr>
        <w:pStyle w:val="BodyText"/>
        <w:spacing w:before="120" w:after="120"/>
        <w:ind w:firstLine="720"/>
        <w:jc w:val="both"/>
        <w:outlineLvl w:val="9"/>
        <w:rPr>
          <w:spacing w:val="6"/>
          <w:lang w:val="vi-VN"/>
        </w:rPr>
      </w:pPr>
      <w:r w:rsidRPr="00D71DB6">
        <w:rPr>
          <w:rStyle w:val="BodyTextChar"/>
          <w:iCs/>
          <w:spacing w:val="6"/>
          <w:lang w:eastAsia="vi-VN"/>
        </w:rPr>
        <w:t>- Nhận trực tiếp tại địa chỉ: Bệnh viện Đa khoa Sa Đéc</w:t>
      </w:r>
      <w:r w:rsidR="00D71DB6" w:rsidRPr="00D71DB6">
        <w:rPr>
          <w:rStyle w:val="BodyTextChar"/>
          <w:iCs/>
          <w:spacing w:val="6"/>
          <w:lang w:eastAsia="vi-VN"/>
        </w:rPr>
        <w:t>.</w:t>
      </w:r>
      <w:r w:rsidR="00710066" w:rsidRPr="00D71DB6">
        <w:rPr>
          <w:rStyle w:val="BodyTextChar"/>
          <w:iCs/>
          <w:spacing w:val="6"/>
          <w:lang w:eastAsia="vi-VN"/>
        </w:rPr>
        <w:t xml:space="preserve"> </w:t>
      </w:r>
      <w:r w:rsidR="00D71DB6" w:rsidRPr="00D71DB6">
        <w:rPr>
          <w:rStyle w:val="BodyTextChar"/>
          <w:iCs/>
          <w:spacing w:val="6"/>
          <w:lang w:eastAsia="vi-VN"/>
        </w:rPr>
        <w:t>S</w:t>
      </w:r>
      <w:r w:rsidR="00710066" w:rsidRPr="00D71DB6">
        <w:rPr>
          <w:rStyle w:val="BodyTextChar"/>
          <w:iCs/>
          <w:spacing w:val="6"/>
          <w:lang w:eastAsia="vi-VN"/>
        </w:rPr>
        <w:t>ố</w:t>
      </w:r>
      <w:r w:rsidRPr="00D71DB6">
        <w:rPr>
          <w:rStyle w:val="BodyTextChar"/>
          <w:iCs/>
          <w:spacing w:val="6"/>
          <w:lang w:eastAsia="vi-VN"/>
        </w:rPr>
        <w:t xml:space="preserve"> 153</w:t>
      </w:r>
      <w:r w:rsidR="000132AF" w:rsidRPr="00D71DB6">
        <w:rPr>
          <w:rStyle w:val="BodyTextChar"/>
          <w:iCs/>
          <w:spacing w:val="6"/>
          <w:lang w:eastAsia="vi-VN"/>
        </w:rPr>
        <w:t xml:space="preserve">, </w:t>
      </w:r>
      <w:r w:rsidR="00D71DB6" w:rsidRPr="00D71DB6">
        <w:rPr>
          <w:rStyle w:val="BodyTextChar"/>
          <w:iCs/>
          <w:spacing w:val="6"/>
          <w:lang w:eastAsia="vi-VN"/>
        </w:rPr>
        <w:t>Đ</w:t>
      </w:r>
      <w:r w:rsidR="000132AF" w:rsidRPr="00D71DB6">
        <w:rPr>
          <w:rStyle w:val="BodyTextChar"/>
          <w:iCs/>
          <w:spacing w:val="6"/>
          <w:lang w:eastAsia="vi-VN"/>
        </w:rPr>
        <w:t>ường</w:t>
      </w:r>
      <w:r w:rsidRPr="00D71DB6">
        <w:rPr>
          <w:rStyle w:val="BodyTextChar"/>
          <w:iCs/>
          <w:spacing w:val="6"/>
          <w:lang w:eastAsia="vi-VN"/>
        </w:rPr>
        <w:t xml:space="preserve"> Nguyễn Sinh Sắc</w:t>
      </w:r>
      <w:r w:rsidR="00710066" w:rsidRPr="00D71DB6">
        <w:rPr>
          <w:rStyle w:val="BodyTextChar"/>
          <w:iCs/>
          <w:spacing w:val="6"/>
          <w:lang w:eastAsia="vi-VN"/>
        </w:rPr>
        <w:t>,</w:t>
      </w:r>
      <w:r w:rsidRPr="00D71DB6">
        <w:rPr>
          <w:rStyle w:val="BodyTextChar"/>
          <w:iCs/>
          <w:spacing w:val="6"/>
          <w:lang w:eastAsia="vi-VN"/>
        </w:rPr>
        <w:t xml:space="preserve"> </w:t>
      </w:r>
      <w:r w:rsidR="00A607B5">
        <w:rPr>
          <w:rStyle w:val="BodyTextChar"/>
          <w:iCs/>
          <w:spacing w:val="6"/>
          <w:lang w:eastAsia="vi-VN"/>
        </w:rPr>
        <w:t>p</w:t>
      </w:r>
      <w:r w:rsidR="006F374D">
        <w:rPr>
          <w:rStyle w:val="BodyTextChar"/>
          <w:iCs/>
          <w:spacing w:val="6"/>
          <w:lang w:eastAsia="vi-VN"/>
        </w:rPr>
        <w:t>hường Sa Đéc</w:t>
      </w:r>
      <w:r w:rsidR="00710066" w:rsidRPr="00D71DB6">
        <w:rPr>
          <w:rStyle w:val="BodyTextChar"/>
          <w:iCs/>
          <w:spacing w:val="6"/>
          <w:lang w:eastAsia="vi-VN"/>
        </w:rPr>
        <w:t>, tỉnh</w:t>
      </w:r>
      <w:r w:rsidRPr="00D71DB6">
        <w:rPr>
          <w:rStyle w:val="BodyTextChar"/>
          <w:iCs/>
          <w:spacing w:val="6"/>
          <w:lang w:eastAsia="vi-VN"/>
        </w:rPr>
        <w:t xml:space="preserve"> Đồng Tháp</w:t>
      </w:r>
      <w:r w:rsidR="004C5B74" w:rsidRPr="00D71DB6">
        <w:rPr>
          <w:rStyle w:val="BodyTextChar"/>
          <w:iCs/>
          <w:spacing w:val="6"/>
          <w:lang w:eastAsia="vi-VN"/>
        </w:rPr>
        <w:t>.</w:t>
      </w:r>
    </w:p>
    <w:p w14:paraId="2C081F9B" w14:textId="2B023AC7" w:rsidR="0056022A" w:rsidRPr="00B80293" w:rsidRDefault="00650692" w:rsidP="00A607B5">
      <w:pPr>
        <w:pStyle w:val="BodyText"/>
        <w:tabs>
          <w:tab w:val="left" w:pos="1074"/>
        </w:tabs>
        <w:spacing w:before="120" w:after="120"/>
        <w:ind w:firstLine="720"/>
        <w:jc w:val="both"/>
        <w:outlineLvl w:val="9"/>
      </w:pPr>
      <w:r w:rsidRPr="00EA2830">
        <w:rPr>
          <w:rStyle w:val="BodyTextChar"/>
          <w:lang w:eastAsia="vi-VN"/>
        </w:rPr>
        <w:t>4</w:t>
      </w:r>
      <w:r w:rsidRPr="002C03AB">
        <w:rPr>
          <w:rStyle w:val="BodyTextChar"/>
          <w:lang w:eastAsia="vi-VN"/>
        </w:rPr>
        <w:t>. Thời hạn tiếp nhận báo giá</w:t>
      </w:r>
      <w:r w:rsidRPr="00B80293">
        <w:rPr>
          <w:rStyle w:val="BodyTextChar"/>
          <w:lang w:eastAsia="vi-VN"/>
        </w:rPr>
        <w:t xml:space="preserve">: </w:t>
      </w:r>
      <w:r w:rsidRPr="00B80293">
        <w:rPr>
          <w:rStyle w:val="BodyTextChar"/>
          <w:b/>
          <w:lang w:eastAsia="vi-VN"/>
        </w:rPr>
        <w:t>Từ 08h</w:t>
      </w:r>
      <w:r w:rsidR="00D71DB6" w:rsidRPr="00B80293">
        <w:rPr>
          <w:rStyle w:val="BodyTextChar"/>
          <w:b/>
          <w:lang w:eastAsia="vi-VN"/>
        </w:rPr>
        <w:t>00</w:t>
      </w:r>
      <w:r w:rsidRPr="00B80293">
        <w:rPr>
          <w:rStyle w:val="BodyTextChar"/>
          <w:b/>
          <w:lang w:eastAsia="vi-VN"/>
        </w:rPr>
        <w:t xml:space="preserve"> ngày </w:t>
      </w:r>
      <w:r w:rsidR="00B80293" w:rsidRPr="00B80293">
        <w:rPr>
          <w:rStyle w:val="BodyTextChar"/>
          <w:b/>
          <w:lang w:eastAsia="vi-VN"/>
        </w:rPr>
        <w:t>14</w:t>
      </w:r>
      <w:r w:rsidR="00EA2830" w:rsidRPr="00B80293">
        <w:rPr>
          <w:rStyle w:val="BodyTextChar"/>
          <w:b/>
          <w:lang w:eastAsia="vi-VN"/>
        </w:rPr>
        <w:t xml:space="preserve"> </w:t>
      </w:r>
      <w:r w:rsidRPr="00B80293">
        <w:rPr>
          <w:rStyle w:val="BodyTextChar"/>
          <w:b/>
          <w:lang w:eastAsia="vi-VN"/>
        </w:rPr>
        <w:t xml:space="preserve">tháng </w:t>
      </w:r>
      <w:r w:rsidR="006F374D" w:rsidRPr="00B80293">
        <w:rPr>
          <w:rStyle w:val="BodyTextChar"/>
          <w:b/>
          <w:lang w:eastAsia="vi-VN"/>
        </w:rPr>
        <w:t>8</w:t>
      </w:r>
      <w:r w:rsidRPr="00B80293">
        <w:rPr>
          <w:rStyle w:val="BodyTextChar"/>
          <w:b/>
          <w:lang w:eastAsia="vi-VN"/>
        </w:rPr>
        <w:t xml:space="preserve"> năm </w:t>
      </w:r>
      <w:r w:rsidR="00EA2830" w:rsidRPr="00B80293">
        <w:rPr>
          <w:rStyle w:val="BodyTextChar"/>
          <w:b/>
          <w:lang w:eastAsia="vi-VN"/>
        </w:rPr>
        <w:t xml:space="preserve">2024 </w:t>
      </w:r>
      <w:r w:rsidRPr="00B80293">
        <w:rPr>
          <w:rStyle w:val="BodyTextChar"/>
          <w:b/>
          <w:lang w:eastAsia="vi-VN"/>
        </w:rPr>
        <w:t>đến trước 17h</w:t>
      </w:r>
      <w:r w:rsidR="00D71DB6" w:rsidRPr="00B80293">
        <w:rPr>
          <w:rStyle w:val="BodyTextChar"/>
          <w:b/>
          <w:lang w:eastAsia="vi-VN"/>
        </w:rPr>
        <w:t>00</w:t>
      </w:r>
      <w:r w:rsidRPr="00B80293">
        <w:rPr>
          <w:rStyle w:val="BodyTextChar"/>
          <w:b/>
          <w:lang w:eastAsia="vi-VN"/>
        </w:rPr>
        <w:t xml:space="preserve"> ngày </w:t>
      </w:r>
      <w:r w:rsidR="006F374D" w:rsidRPr="00B80293">
        <w:rPr>
          <w:rStyle w:val="BodyTextChar"/>
          <w:b/>
          <w:lang w:eastAsia="vi-VN"/>
        </w:rPr>
        <w:t>25</w:t>
      </w:r>
      <w:r w:rsidR="00EA2830" w:rsidRPr="00B80293">
        <w:rPr>
          <w:rStyle w:val="BodyTextChar"/>
          <w:b/>
          <w:lang w:eastAsia="vi-VN"/>
        </w:rPr>
        <w:t xml:space="preserve"> </w:t>
      </w:r>
      <w:r w:rsidRPr="00B80293">
        <w:rPr>
          <w:rStyle w:val="BodyTextChar"/>
          <w:b/>
          <w:lang w:eastAsia="vi-VN"/>
        </w:rPr>
        <w:t xml:space="preserve">tháng </w:t>
      </w:r>
      <w:r w:rsidR="006F374D" w:rsidRPr="00B80293">
        <w:rPr>
          <w:rStyle w:val="BodyTextChar"/>
          <w:b/>
          <w:lang w:eastAsia="vi-VN"/>
        </w:rPr>
        <w:t>8</w:t>
      </w:r>
      <w:r w:rsidRPr="00B80293">
        <w:rPr>
          <w:rStyle w:val="BodyTextChar"/>
          <w:b/>
          <w:lang w:eastAsia="vi-VN"/>
        </w:rPr>
        <w:t xml:space="preserve"> năm 202</w:t>
      </w:r>
      <w:r w:rsidR="006F374D" w:rsidRPr="00B80293">
        <w:rPr>
          <w:rStyle w:val="BodyTextChar"/>
          <w:b/>
          <w:lang w:eastAsia="vi-VN"/>
        </w:rPr>
        <w:t>5</w:t>
      </w:r>
      <w:r w:rsidR="004C5B74" w:rsidRPr="00B80293">
        <w:rPr>
          <w:rStyle w:val="BodyTextChar"/>
          <w:lang w:eastAsia="vi-VN"/>
        </w:rPr>
        <w:t>.</w:t>
      </w:r>
    </w:p>
    <w:p w14:paraId="4EB14DA2" w14:textId="77777777" w:rsidR="0056022A" w:rsidRPr="002C03AB" w:rsidRDefault="00650692" w:rsidP="00A607B5">
      <w:pPr>
        <w:pStyle w:val="BodyText"/>
        <w:spacing w:before="120" w:after="120"/>
        <w:ind w:firstLine="720"/>
        <w:jc w:val="both"/>
        <w:outlineLvl w:val="9"/>
      </w:pPr>
      <w:r w:rsidRPr="002C03AB">
        <w:rPr>
          <w:rStyle w:val="BodyTextChar"/>
          <w:lang w:eastAsia="vi-VN"/>
        </w:rPr>
        <w:t>Các báo giá nhận được sau thời điểm nêu trên sẽ không được xem xét.</w:t>
      </w:r>
    </w:p>
    <w:p w14:paraId="02FC0EE8" w14:textId="6C7D1611" w:rsidR="0056022A" w:rsidRPr="002C03AB" w:rsidRDefault="00650692" w:rsidP="00A607B5">
      <w:pPr>
        <w:pStyle w:val="BodyText"/>
        <w:tabs>
          <w:tab w:val="left" w:pos="1112"/>
        </w:tabs>
        <w:spacing w:before="120" w:after="120"/>
        <w:ind w:firstLine="720"/>
        <w:jc w:val="both"/>
        <w:outlineLvl w:val="9"/>
      </w:pPr>
      <w:r w:rsidRPr="002C03AB">
        <w:rPr>
          <w:rStyle w:val="BodyTextChar"/>
          <w:lang w:eastAsia="vi-VN"/>
        </w:rPr>
        <w:t>5. Thời hạn có hiệu lực của báo giá: Tối thiểu 180 ngày</w:t>
      </w:r>
      <w:r w:rsidRPr="002C03AB">
        <w:rPr>
          <w:rStyle w:val="BodyTextChar"/>
          <w:iCs/>
          <w:lang w:eastAsia="vi-VN"/>
        </w:rPr>
        <w:t>,</w:t>
      </w:r>
      <w:r w:rsidRPr="002C03AB">
        <w:rPr>
          <w:rStyle w:val="BodyTextChar"/>
          <w:lang w:eastAsia="vi-VN"/>
        </w:rPr>
        <w:t xml:space="preserve"> kể từ ngày</w:t>
      </w:r>
      <w:r w:rsidR="00EA2830" w:rsidRPr="002C03AB">
        <w:rPr>
          <w:rStyle w:val="BodyTextChar"/>
          <w:lang w:eastAsia="vi-VN"/>
        </w:rPr>
        <w:t xml:space="preserve"> </w:t>
      </w:r>
      <w:r w:rsidR="006F374D">
        <w:rPr>
          <w:rStyle w:val="BodyTextChar"/>
          <w:lang w:eastAsia="vi-VN"/>
        </w:rPr>
        <w:t>25</w:t>
      </w:r>
      <w:r w:rsidRPr="002C03AB">
        <w:rPr>
          <w:rStyle w:val="BodyTextChar"/>
          <w:lang w:eastAsia="vi-VN"/>
        </w:rPr>
        <w:t xml:space="preserve">  tháng </w:t>
      </w:r>
      <w:r w:rsidR="006F374D">
        <w:rPr>
          <w:rStyle w:val="BodyTextChar"/>
          <w:lang w:eastAsia="vi-VN"/>
        </w:rPr>
        <w:t>8</w:t>
      </w:r>
      <w:r w:rsidRPr="002C03AB">
        <w:rPr>
          <w:rStyle w:val="BodyTextChar"/>
          <w:lang w:eastAsia="vi-VN"/>
        </w:rPr>
        <w:t xml:space="preserve"> năm 202</w:t>
      </w:r>
      <w:r w:rsidR="006F374D">
        <w:rPr>
          <w:rStyle w:val="BodyTextChar"/>
          <w:lang w:eastAsia="vi-VN"/>
        </w:rPr>
        <w:t>5</w:t>
      </w:r>
      <w:r w:rsidRPr="002C03AB">
        <w:rPr>
          <w:rStyle w:val="BodyTextChar"/>
          <w:iCs/>
          <w:lang w:eastAsia="vi-VN"/>
        </w:rPr>
        <w:t>.</w:t>
      </w:r>
    </w:p>
    <w:p w14:paraId="1AD47F99" w14:textId="77777777" w:rsidR="0056022A" w:rsidRPr="002C03AB" w:rsidRDefault="00650692" w:rsidP="00A607B5">
      <w:pPr>
        <w:pStyle w:val="BodyText"/>
        <w:spacing w:before="120" w:after="120"/>
        <w:ind w:firstLine="720"/>
        <w:jc w:val="both"/>
        <w:outlineLvl w:val="9"/>
        <w:rPr>
          <w:rStyle w:val="BodyTextChar"/>
          <w:b/>
          <w:bCs/>
          <w:lang w:eastAsia="vi-VN"/>
        </w:rPr>
      </w:pPr>
      <w:r w:rsidRPr="002C03AB">
        <w:rPr>
          <w:rStyle w:val="BodyTextChar"/>
          <w:b/>
          <w:bCs/>
          <w:lang w:eastAsia="vi-VN"/>
        </w:rPr>
        <w:t>II. Nội dung yêu cầu báo giá:</w:t>
      </w:r>
    </w:p>
    <w:p w14:paraId="652FD597" w14:textId="77777777" w:rsidR="0056022A" w:rsidRPr="000132AF" w:rsidRDefault="004C5B74" w:rsidP="00A607B5">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721575" w:rsidRPr="000132AF">
        <w:rPr>
          <w:rStyle w:val="BodyTextChar"/>
          <w:color w:val="000000"/>
          <w:lang w:eastAsia="vi-VN"/>
        </w:rPr>
        <w:t>Phụ lục kèm theo.</w:t>
      </w:r>
    </w:p>
    <w:p w14:paraId="7721FDDC" w14:textId="05569FA0" w:rsidR="0056022A" w:rsidRDefault="00D6200E" w:rsidP="00A607B5">
      <w:pPr>
        <w:pStyle w:val="BodyText"/>
        <w:spacing w:before="120" w:after="120"/>
        <w:ind w:firstLine="720"/>
        <w:jc w:val="both"/>
        <w:outlineLvl w:val="9"/>
      </w:pPr>
      <w:r>
        <w:rPr>
          <w:rStyle w:val="BodyTextChar"/>
          <w:color w:val="000000"/>
          <w:lang w:eastAsia="vi-VN"/>
        </w:rPr>
        <w:t xml:space="preserve">2. Địa điểm cung cấp: </w:t>
      </w:r>
      <w:r w:rsidR="003C42B2">
        <w:rPr>
          <w:rStyle w:val="BodyTextChar"/>
          <w:color w:val="000000"/>
          <w:lang w:val="vi-VN" w:eastAsia="vi-VN"/>
        </w:rPr>
        <w:t>Khoa Dược</w:t>
      </w:r>
      <w:r w:rsidR="00D71DB6">
        <w:rPr>
          <w:rStyle w:val="BodyTextChar"/>
          <w:color w:val="000000"/>
          <w:lang w:eastAsia="vi-VN"/>
        </w:rPr>
        <w:t xml:space="preserve"> - </w:t>
      </w:r>
      <w:r w:rsidR="00710066" w:rsidRPr="00710066">
        <w:rPr>
          <w:rStyle w:val="BodyTextChar"/>
          <w:color w:val="000000"/>
          <w:lang w:eastAsia="vi-VN"/>
        </w:rPr>
        <w:t>Bệnh viện Đa khoa Sa Đéc</w:t>
      </w:r>
      <w:r w:rsidR="00D71DB6">
        <w:rPr>
          <w:rStyle w:val="BodyTextChar"/>
          <w:color w:val="000000"/>
          <w:lang w:eastAsia="vi-VN"/>
        </w:rPr>
        <w:t>.</w:t>
      </w:r>
      <w:r w:rsidR="00710066" w:rsidRPr="00710066">
        <w:rPr>
          <w:rStyle w:val="BodyTextChar"/>
          <w:color w:val="000000"/>
          <w:lang w:eastAsia="vi-VN"/>
        </w:rPr>
        <w:t xml:space="preserve"> </w:t>
      </w:r>
      <w:r w:rsidR="00D71DB6">
        <w:rPr>
          <w:rStyle w:val="BodyTextChar"/>
          <w:color w:val="000000"/>
          <w:lang w:eastAsia="vi-VN"/>
        </w:rPr>
        <w:t>S</w:t>
      </w:r>
      <w:r w:rsidR="00710066" w:rsidRPr="00710066">
        <w:rPr>
          <w:rStyle w:val="BodyTextChar"/>
          <w:color w:val="000000"/>
          <w:lang w:eastAsia="vi-VN"/>
        </w:rPr>
        <w:t>ố 153</w:t>
      </w:r>
      <w:r w:rsidR="000132AF">
        <w:rPr>
          <w:rStyle w:val="BodyTextChar"/>
          <w:color w:val="000000"/>
          <w:lang w:eastAsia="vi-VN"/>
        </w:rPr>
        <w:t xml:space="preserve">, </w:t>
      </w:r>
      <w:r w:rsidR="00D71DB6">
        <w:rPr>
          <w:rStyle w:val="BodyTextChar"/>
          <w:color w:val="000000"/>
          <w:lang w:eastAsia="vi-VN"/>
        </w:rPr>
        <w:t>Đ</w:t>
      </w:r>
      <w:r w:rsidR="000132AF">
        <w:rPr>
          <w:rStyle w:val="BodyTextChar"/>
          <w:color w:val="000000"/>
          <w:lang w:eastAsia="vi-VN"/>
        </w:rPr>
        <w:t>ường</w:t>
      </w:r>
      <w:r w:rsidR="00710066" w:rsidRPr="00710066">
        <w:rPr>
          <w:rStyle w:val="BodyTextChar"/>
          <w:color w:val="000000"/>
          <w:lang w:eastAsia="vi-VN"/>
        </w:rPr>
        <w:t xml:space="preserve"> Nguyễn Sinh Sắ</w:t>
      </w:r>
      <w:r w:rsidR="006F374D">
        <w:rPr>
          <w:rStyle w:val="BodyTextChar"/>
          <w:color w:val="000000"/>
          <w:lang w:eastAsia="vi-VN"/>
        </w:rPr>
        <w:t>c</w:t>
      </w:r>
      <w:r w:rsidR="000132AF">
        <w:rPr>
          <w:rStyle w:val="BodyTextChar"/>
          <w:color w:val="000000"/>
          <w:lang w:eastAsia="vi-VN"/>
        </w:rPr>
        <w:t xml:space="preserve">, Phường 2, thành phố </w:t>
      </w:r>
      <w:r w:rsidR="00710066" w:rsidRPr="00710066">
        <w:rPr>
          <w:rStyle w:val="BodyTextChar"/>
          <w:color w:val="000000"/>
          <w:lang w:eastAsia="vi-VN"/>
        </w:rPr>
        <w:t>Sa Đéc, tỉnh Đồng Tháp.</w:t>
      </w:r>
    </w:p>
    <w:p w14:paraId="6E14D25C" w14:textId="61034515" w:rsidR="0056022A" w:rsidRDefault="00650692" w:rsidP="00A607B5">
      <w:pPr>
        <w:pStyle w:val="BodyText"/>
        <w:tabs>
          <w:tab w:val="left" w:pos="1086"/>
        </w:tabs>
        <w:spacing w:before="120" w:after="120"/>
        <w:ind w:firstLine="720"/>
        <w:jc w:val="both"/>
        <w:outlineLvl w:val="9"/>
        <w:rPr>
          <w:rStyle w:val="BodyTextChar"/>
          <w:b/>
          <w:color w:val="000000"/>
          <w:lang w:eastAsia="vi-VN"/>
        </w:rPr>
      </w:pPr>
      <w:r>
        <w:rPr>
          <w:rStyle w:val="BodyTextChar"/>
          <w:color w:val="000000"/>
          <w:lang w:eastAsia="vi-VN"/>
        </w:rPr>
        <w:t>3. Thời gian giao hàng dự kiến: G</w:t>
      </w:r>
      <w:r>
        <w:rPr>
          <w:b w:val="0"/>
        </w:rPr>
        <w:t>iao hàng trong</w:t>
      </w:r>
      <w:r w:rsidR="00A607B5">
        <w:rPr>
          <w:b w:val="0"/>
        </w:rPr>
        <w:t xml:space="preserve"> </w:t>
      </w:r>
      <w:r>
        <w:rPr>
          <w:b w:val="0"/>
        </w:rPr>
        <w:t>vòng 72 giờ kể từ khi nhận được đơn hàng từ Bệnh viện</w:t>
      </w:r>
      <w:r w:rsidR="000132AF">
        <w:rPr>
          <w:b w:val="0"/>
        </w:rPr>
        <w:t>.</w:t>
      </w:r>
    </w:p>
    <w:p w14:paraId="2FD713ED" w14:textId="47547F26" w:rsidR="0056022A" w:rsidRPr="00D71DB6" w:rsidRDefault="00650692" w:rsidP="00A607B5">
      <w:pPr>
        <w:pStyle w:val="BodyText"/>
        <w:tabs>
          <w:tab w:val="left" w:pos="1086"/>
        </w:tabs>
        <w:spacing w:before="120" w:after="120"/>
        <w:ind w:firstLine="720"/>
        <w:jc w:val="both"/>
        <w:outlineLvl w:val="9"/>
        <w:rPr>
          <w:rStyle w:val="BodyTextChar"/>
          <w:color w:val="000000"/>
          <w:spacing w:val="-4"/>
          <w:lang w:eastAsia="vi-VN"/>
        </w:rPr>
      </w:pPr>
      <w:r w:rsidRPr="00D71DB6">
        <w:rPr>
          <w:rStyle w:val="BodyTextChar"/>
          <w:color w:val="000000"/>
          <w:spacing w:val="-4"/>
          <w:lang w:eastAsia="vi-VN"/>
        </w:rPr>
        <w:t xml:space="preserve">- Thời gian tổ chức lựa chọn nhà thầu: </w:t>
      </w:r>
      <w:r w:rsidR="00D71DB6" w:rsidRPr="00D71DB6">
        <w:rPr>
          <w:rStyle w:val="BodyTextChar"/>
          <w:color w:val="000000"/>
          <w:spacing w:val="-4"/>
          <w:lang w:eastAsia="vi-VN"/>
        </w:rPr>
        <w:t>Quý</w:t>
      </w:r>
      <w:r w:rsidRPr="00D71DB6">
        <w:rPr>
          <w:rStyle w:val="BodyTextChar"/>
          <w:color w:val="000000"/>
          <w:spacing w:val="-4"/>
          <w:lang w:eastAsia="vi-VN"/>
        </w:rPr>
        <w:t xml:space="preserve"> </w:t>
      </w:r>
      <w:r w:rsidR="006F374D">
        <w:rPr>
          <w:rStyle w:val="BodyTextChar"/>
          <w:color w:val="000000"/>
          <w:spacing w:val="-4"/>
          <w:lang w:eastAsia="vi-VN"/>
        </w:rPr>
        <w:t xml:space="preserve">III - </w:t>
      </w:r>
      <w:r w:rsidR="001562AA" w:rsidRPr="00D71DB6">
        <w:rPr>
          <w:rStyle w:val="BodyTextChar"/>
          <w:color w:val="000000"/>
          <w:spacing w:val="-4"/>
          <w:lang w:val="vi-VN" w:eastAsia="vi-VN"/>
        </w:rPr>
        <w:t>IV</w:t>
      </w:r>
      <w:r w:rsidR="00D71DB6" w:rsidRPr="00D71DB6">
        <w:rPr>
          <w:rStyle w:val="BodyTextChar"/>
          <w:color w:val="000000"/>
          <w:spacing w:val="-4"/>
          <w:lang w:eastAsia="vi-VN"/>
        </w:rPr>
        <w:t xml:space="preserve"> năm </w:t>
      </w:r>
      <w:r w:rsidRPr="00D71DB6">
        <w:rPr>
          <w:rStyle w:val="BodyTextChar"/>
          <w:color w:val="000000"/>
          <w:spacing w:val="-4"/>
          <w:lang w:eastAsia="vi-VN"/>
        </w:rPr>
        <w:t>202</w:t>
      </w:r>
      <w:r w:rsidR="006F374D">
        <w:rPr>
          <w:rStyle w:val="BodyTextChar"/>
          <w:color w:val="000000"/>
          <w:spacing w:val="-4"/>
          <w:lang w:eastAsia="vi-VN"/>
        </w:rPr>
        <w:t>5</w:t>
      </w:r>
      <w:r w:rsidR="000132AF" w:rsidRPr="00D71DB6">
        <w:rPr>
          <w:rStyle w:val="BodyTextChar"/>
          <w:color w:val="000000"/>
          <w:spacing w:val="-4"/>
          <w:lang w:eastAsia="vi-VN"/>
        </w:rPr>
        <w:t>.</w:t>
      </w:r>
    </w:p>
    <w:p w14:paraId="6924325A" w14:textId="77777777" w:rsidR="000132AF" w:rsidRDefault="00650692" w:rsidP="00A607B5">
      <w:pPr>
        <w:pStyle w:val="BodyText"/>
        <w:spacing w:before="120" w:after="120"/>
        <w:ind w:firstLine="720"/>
        <w:jc w:val="both"/>
        <w:outlineLvl w:val="9"/>
        <w:rPr>
          <w:rStyle w:val="BodyTextChar"/>
          <w:color w:val="000000"/>
          <w:lang w:eastAsia="vi-VN"/>
        </w:rPr>
      </w:pPr>
      <w:r>
        <w:rPr>
          <w:rStyle w:val="BodyTextChar"/>
          <w:color w:val="000000"/>
          <w:lang w:eastAsia="vi-VN"/>
        </w:rPr>
        <w:t>4. Dự kiến về các điều khoả</w:t>
      </w:r>
      <w:r w:rsidR="000132AF">
        <w:rPr>
          <w:rStyle w:val="BodyTextChar"/>
          <w:color w:val="000000"/>
          <w:lang w:eastAsia="vi-VN"/>
        </w:rPr>
        <w:t>n tạm ứng, thanh toán hợp đồng:</w:t>
      </w:r>
    </w:p>
    <w:p w14:paraId="2CAC9CEF" w14:textId="77777777" w:rsidR="0056022A" w:rsidRPr="000132AF" w:rsidRDefault="00650692" w:rsidP="00A607B5">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Chuyển khoản và thanh toán theo tiến độ.</w:t>
      </w:r>
    </w:p>
    <w:p w14:paraId="750D486D" w14:textId="77777777" w:rsidR="0056022A" w:rsidRDefault="00650692" w:rsidP="00A607B5">
      <w:pPr>
        <w:pStyle w:val="BodyText"/>
        <w:widowControl w:val="0"/>
        <w:tabs>
          <w:tab w:val="left" w:pos="1086"/>
        </w:tabs>
        <w:spacing w:before="120" w:after="120"/>
        <w:ind w:firstLine="720"/>
        <w:jc w:val="both"/>
        <w:outlineLvl w:val="9"/>
        <w:rPr>
          <w:b w:val="0"/>
        </w:rPr>
      </w:pPr>
      <w:r>
        <w:rPr>
          <w:b w:val="0"/>
        </w:rPr>
        <w:lastRenderedPageBreak/>
        <w:t xml:space="preserve">- Điều kiện thanh toán: </w:t>
      </w:r>
      <w:r w:rsidR="00710066">
        <w:rPr>
          <w:b w:val="0"/>
        </w:rPr>
        <w:t>Đ</w:t>
      </w:r>
      <w:r>
        <w:rPr>
          <w:b w:val="0"/>
        </w:rPr>
        <w:t>ược cung cấp đầy đủ hóa đơn, biên bản nghiệm thu hàng hóa mỗi kỳ, chứng từ hợp lệ.</w:t>
      </w:r>
    </w:p>
    <w:p w14:paraId="19A06201" w14:textId="77777777" w:rsidR="0056022A" w:rsidRDefault="00650692" w:rsidP="00A607B5">
      <w:pPr>
        <w:pStyle w:val="BodyText"/>
        <w:tabs>
          <w:tab w:val="left" w:pos="1090"/>
        </w:tabs>
        <w:spacing w:before="120" w:after="120"/>
        <w:ind w:firstLine="720"/>
        <w:jc w:val="both"/>
        <w:outlineLvl w:val="9"/>
      </w:pPr>
      <w:r>
        <w:rPr>
          <w:b w:val="0"/>
        </w:rPr>
        <w:t>- Thời hạn thanh toán: 90 ngày</w:t>
      </w:r>
      <w:r>
        <w:t>.</w:t>
      </w:r>
    </w:p>
    <w:p w14:paraId="38DC8320" w14:textId="5313A56C" w:rsidR="00A27C8B" w:rsidRPr="00A27C8B" w:rsidRDefault="00650692" w:rsidP="00A607B5">
      <w:pPr>
        <w:pStyle w:val="BodyText"/>
        <w:tabs>
          <w:tab w:val="left" w:pos="1170"/>
        </w:tabs>
        <w:spacing w:before="120" w:after="120"/>
        <w:ind w:firstLine="720"/>
        <w:jc w:val="both"/>
        <w:outlineLvl w:val="9"/>
        <w:rPr>
          <w:b w:val="0"/>
          <w:color w:val="000000"/>
          <w:lang w:val="vi-VN" w:eastAsia="vi-VN"/>
        </w:rPr>
      </w:pPr>
      <w:r>
        <w:rPr>
          <w:rStyle w:val="BodyTextChar"/>
          <w:color w:val="000000"/>
          <w:lang w:eastAsia="vi-VN"/>
        </w:rPr>
        <w:t>5. Các thông tin khác</w:t>
      </w:r>
      <w:r w:rsidR="00710066">
        <w:rPr>
          <w:rStyle w:val="BodyTextChar"/>
          <w:color w:val="000000"/>
          <w:lang w:eastAsia="vi-VN"/>
        </w:rPr>
        <w:t xml:space="preserve">: </w:t>
      </w:r>
      <w:r w:rsidR="00D71DB6">
        <w:rPr>
          <w:rStyle w:val="BodyTextChar"/>
          <w:color w:val="000000"/>
          <w:lang w:eastAsia="vi-VN"/>
        </w:rPr>
        <w:t>K</w:t>
      </w:r>
      <w:r w:rsidR="00DB1BBD">
        <w:rPr>
          <w:rStyle w:val="BodyTextChar"/>
          <w:color w:val="000000"/>
          <w:lang w:val="vi-VN" w:eastAsia="vi-VN"/>
        </w:rPr>
        <w:t>hông</w:t>
      </w:r>
      <w:r w:rsidR="00A27C8B" w:rsidRPr="00A27C8B">
        <w:rPr>
          <w:b w:val="0"/>
        </w:rPr>
        <w:t>.</w:t>
      </w:r>
    </w:p>
    <w:p w14:paraId="7E9F3664" w14:textId="66AB9C7C" w:rsidR="0056022A" w:rsidRDefault="00650692" w:rsidP="00A607B5">
      <w:pPr>
        <w:tabs>
          <w:tab w:val="left" w:pos="6160"/>
        </w:tabs>
        <w:spacing w:before="120" w:after="120"/>
        <w:ind w:firstLine="720"/>
        <w:jc w:val="both"/>
      </w:pPr>
      <w:r>
        <w:t>Trân trọng./.</w:t>
      </w:r>
    </w:p>
    <w:p w14:paraId="3CF69D61" w14:textId="77777777" w:rsidR="00A842A8" w:rsidRPr="00A607B5" w:rsidRDefault="00A842A8" w:rsidP="000132AF">
      <w:pPr>
        <w:tabs>
          <w:tab w:val="left" w:pos="6160"/>
        </w:tabs>
        <w:spacing w:before="120" w:after="120"/>
        <w:ind w:firstLine="720"/>
        <w:jc w:val="both"/>
        <w:rPr>
          <w:sz w:val="8"/>
          <w:szCs w:val="20"/>
          <w:lang w:val="pt-BR"/>
        </w:rPr>
      </w:pPr>
    </w:p>
    <w:p w14:paraId="5C00603D" w14:textId="77777777" w:rsidR="0056022A" w:rsidRDefault="00650692">
      <w:pPr>
        <w:tabs>
          <w:tab w:val="left" w:pos="0"/>
        </w:tabs>
        <w:spacing w:before="120"/>
        <w:jc w:val="both"/>
        <w:outlineLvl w:val="0"/>
        <w:rPr>
          <w:sz w:val="4"/>
          <w:szCs w:val="4"/>
        </w:rPr>
      </w:pPr>
      <w:r>
        <w:rPr>
          <w:color w:val="000000"/>
        </w:rPr>
        <w:tab/>
      </w:r>
    </w:p>
    <w:tbl>
      <w:tblPr>
        <w:tblW w:w="0" w:type="auto"/>
        <w:jc w:val="center"/>
        <w:tblLook w:val="04A0" w:firstRow="1" w:lastRow="0" w:firstColumn="1" w:lastColumn="0" w:noHBand="0" w:noVBand="1"/>
      </w:tblPr>
      <w:tblGrid>
        <w:gridCol w:w="4613"/>
        <w:gridCol w:w="4495"/>
      </w:tblGrid>
      <w:tr w:rsidR="0056022A" w14:paraId="150BBE45" w14:textId="77777777" w:rsidTr="00D71DB6">
        <w:trPr>
          <w:jc w:val="center"/>
        </w:trPr>
        <w:tc>
          <w:tcPr>
            <w:tcW w:w="4613" w:type="dxa"/>
          </w:tcPr>
          <w:p w14:paraId="1578E160" w14:textId="77777777" w:rsidR="0056022A" w:rsidRDefault="00650692">
            <w:r>
              <w:rPr>
                <w:b/>
                <w:i/>
                <w:sz w:val="24"/>
                <w:szCs w:val="24"/>
              </w:rPr>
              <w:t>Nơi nhận:</w:t>
            </w:r>
            <w:r>
              <w:rPr>
                <w:b/>
                <w:i/>
              </w:rPr>
              <w:t xml:space="preserve">                                                                                  </w:t>
            </w:r>
          </w:p>
          <w:p w14:paraId="596AD1DA" w14:textId="77777777" w:rsidR="0056022A" w:rsidRDefault="00650692">
            <w:pPr>
              <w:numPr>
                <w:ilvl w:val="0"/>
                <w:numId w:val="1"/>
              </w:numPr>
              <w:ind w:left="142" w:hanging="142"/>
              <w:rPr>
                <w:sz w:val="22"/>
                <w:szCs w:val="22"/>
              </w:rPr>
            </w:pPr>
            <w:r>
              <w:rPr>
                <w:sz w:val="22"/>
                <w:szCs w:val="22"/>
              </w:rPr>
              <w:t xml:space="preserve">Như trên; </w:t>
            </w:r>
          </w:p>
          <w:p w14:paraId="22446975" w14:textId="685BF564" w:rsidR="00064033" w:rsidRPr="00064033" w:rsidRDefault="00064033" w:rsidP="00064033">
            <w:pPr>
              <w:numPr>
                <w:ilvl w:val="0"/>
                <w:numId w:val="1"/>
              </w:numPr>
              <w:ind w:left="142" w:hanging="142"/>
              <w:rPr>
                <w:sz w:val="22"/>
                <w:szCs w:val="22"/>
              </w:rPr>
            </w:pPr>
            <w:r>
              <w:rPr>
                <w:sz w:val="22"/>
                <w:szCs w:val="22"/>
              </w:rPr>
              <w:t>Trang TTĐT BV;</w:t>
            </w:r>
          </w:p>
          <w:p w14:paraId="720177F3" w14:textId="02140A32" w:rsidR="0056022A" w:rsidRDefault="00650692">
            <w:pPr>
              <w:numPr>
                <w:ilvl w:val="0"/>
                <w:numId w:val="1"/>
              </w:numPr>
              <w:ind w:left="142" w:hanging="142"/>
              <w:rPr>
                <w:b/>
                <w:sz w:val="22"/>
                <w:szCs w:val="22"/>
              </w:rPr>
            </w:pPr>
            <w:r>
              <w:rPr>
                <w:sz w:val="22"/>
                <w:szCs w:val="22"/>
              </w:rPr>
              <w:t>Lưu: VT, KD.</w:t>
            </w:r>
            <w:r w:rsidR="00A27C8B">
              <w:rPr>
                <w:sz w:val="22"/>
                <w:szCs w:val="22"/>
                <w:lang w:val="vi-VN"/>
              </w:rPr>
              <w:t xml:space="preserve"> </w:t>
            </w:r>
            <w:r w:rsidR="00D71DB6">
              <w:rPr>
                <w:sz w:val="22"/>
                <w:szCs w:val="22"/>
              </w:rPr>
              <w:t xml:space="preserve">Diep </w:t>
            </w:r>
            <w:r w:rsidR="002C03AB">
              <w:rPr>
                <w:sz w:val="22"/>
                <w:szCs w:val="22"/>
              </w:rPr>
              <w:t>(02b)</w:t>
            </w:r>
            <w:r w:rsidR="00D71DB6">
              <w:rPr>
                <w:sz w:val="22"/>
                <w:szCs w:val="22"/>
              </w:rPr>
              <w:t>.</w:t>
            </w:r>
            <w:r>
              <w:rPr>
                <w:sz w:val="22"/>
                <w:szCs w:val="22"/>
              </w:rPr>
              <w:t xml:space="preserve">  </w:t>
            </w:r>
          </w:p>
          <w:p w14:paraId="3D63AABA" w14:textId="77777777" w:rsidR="0056022A" w:rsidRDefault="0056022A">
            <w:pPr>
              <w:rPr>
                <w:sz w:val="24"/>
                <w:szCs w:val="24"/>
              </w:rPr>
            </w:pPr>
          </w:p>
        </w:tc>
        <w:tc>
          <w:tcPr>
            <w:tcW w:w="4495" w:type="dxa"/>
          </w:tcPr>
          <w:p w14:paraId="33996861" w14:textId="77777777" w:rsidR="0056022A" w:rsidRDefault="00650692">
            <w:pPr>
              <w:jc w:val="center"/>
              <w:rPr>
                <w:b/>
              </w:rPr>
            </w:pPr>
            <w:r>
              <w:rPr>
                <w:b/>
              </w:rPr>
              <w:t xml:space="preserve">      GIÁM ĐỐC</w:t>
            </w:r>
          </w:p>
          <w:p w14:paraId="1F461DAB" w14:textId="77777777" w:rsidR="0056022A" w:rsidRDefault="0056022A">
            <w:pPr>
              <w:jc w:val="center"/>
              <w:rPr>
                <w:b/>
              </w:rPr>
            </w:pPr>
          </w:p>
          <w:p w14:paraId="5FECE716" w14:textId="77777777" w:rsidR="0056022A" w:rsidRDefault="0056022A">
            <w:pPr>
              <w:rPr>
                <w:b/>
                <w:sz w:val="44"/>
              </w:rPr>
            </w:pPr>
          </w:p>
          <w:p w14:paraId="1E6A1927" w14:textId="77777777" w:rsidR="0056022A" w:rsidRPr="00D71DB6" w:rsidRDefault="0056022A">
            <w:pPr>
              <w:rPr>
                <w:b/>
                <w:sz w:val="14"/>
              </w:rPr>
            </w:pPr>
          </w:p>
          <w:p w14:paraId="67539EB2" w14:textId="77777777" w:rsidR="0056022A" w:rsidRPr="00815A53" w:rsidRDefault="0056022A">
            <w:pPr>
              <w:jc w:val="center"/>
              <w:rPr>
                <w:b/>
                <w:sz w:val="104"/>
                <w:szCs w:val="106"/>
              </w:rPr>
            </w:pPr>
          </w:p>
          <w:p w14:paraId="0DFBEEFB" w14:textId="77777777" w:rsidR="0056022A" w:rsidRDefault="00650692">
            <w:pPr>
              <w:jc w:val="center"/>
              <w:rPr>
                <w:sz w:val="24"/>
                <w:szCs w:val="24"/>
              </w:rPr>
            </w:pPr>
            <w:r>
              <w:rPr>
                <w:b/>
              </w:rPr>
              <w:t xml:space="preserve">      Trần Thanh Tùng</w:t>
            </w:r>
          </w:p>
        </w:tc>
      </w:tr>
    </w:tbl>
    <w:p w14:paraId="7E8F218C" w14:textId="77777777" w:rsidR="0056022A" w:rsidRDefault="0056022A">
      <w:pPr>
        <w:spacing w:after="150"/>
        <w:ind w:left="3600" w:firstLine="720"/>
        <w:outlineLvl w:val="0"/>
        <w:rPr>
          <w:b/>
        </w:rPr>
      </w:pPr>
    </w:p>
    <w:p w14:paraId="5406F8CF" w14:textId="77777777" w:rsidR="0056022A" w:rsidRDefault="0056022A">
      <w:pPr>
        <w:spacing w:after="150"/>
        <w:ind w:left="3600" w:firstLine="720"/>
        <w:outlineLvl w:val="0"/>
        <w:rPr>
          <w:b/>
        </w:rPr>
      </w:pPr>
    </w:p>
    <w:p w14:paraId="2A840E45" w14:textId="77777777" w:rsidR="0056022A" w:rsidRDefault="0056022A">
      <w:pPr>
        <w:spacing w:after="150"/>
        <w:ind w:left="3600" w:firstLine="720"/>
        <w:outlineLvl w:val="0"/>
        <w:rPr>
          <w:b/>
        </w:rPr>
      </w:pPr>
    </w:p>
    <w:p w14:paraId="27242437" w14:textId="77777777" w:rsidR="0056022A" w:rsidRDefault="0056022A">
      <w:pPr>
        <w:pStyle w:val="BodyText"/>
        <w:tabs>
          <w:tab w:val="left" w:pos="1172"/>
          <w:tab w:val="left" w:pos="8827"/>
        </w:tabs>
        <w:spacing w:after="120"/>
        <w:ind w:firstLine="720"/>
        <w:jc w:val="both"/>
        <w:rPr>
          <w:i/>
        </w:rPr>
      </w:pPr>
    </w:p>
    <w:p w14:paraId="308E1FD5" w14:textId="77777777" w:rsidR="0064134C" w:rsidRDefault="0064134C">
      <w:pPr>
        <w:pStyle w:val="BodyText"/>
        <w:tabs>
          <w:tab w:val="left" w:pos="1172"/>
          <w:tab w:val="left" w:pos="8827"/>
        </w:tabs>
        <w:spacing w:after="120"/>
        <w:ind w:firstLine="720"/>
        <w:jc w:val="both"/>
        <w:rPr>
          <w:i/>
        </w:rPr>
      </w:pPr>
    </w:p>
    <w:p w14:paraId="5767FDA7" w14:textId="77777777" w:rsidR="0064134C" w:rsidRDefault="0064134C">
      <w:pPr>
        <w:pStyle w:val="BodyText"/>
        <w:tabs>
          <w:tab w:val="left" w:pos="1172"/>
          <w:tab w:val="left" w:pos="8827"/>
        </w:tabs>
        <w:spacing w:after="120"/>
        <w:ind w:firstLine="720"/>
        <w:jc w:val="both"/>
        <w:rPr>
          <w:i/>
        </w:rPr>
      </w:pPr>
    </w:p>
    <w:p w14:paraId="4B7AD040" w14:textId="77777777" w:rsidR="0064134C" w:rsidRDefault="0064134C">
      <w:pPr>
        <w:pStyle w:val="BodyText"/>
        <w:tabs>
          <w:tab w:val="left" w:pos="1172"/>
          <w:tab w:val="left" w:pos="8827"/>
        </w:tabs>
        <w:spacing w:after="120"/>
        <w:ind w:firstLine="720"/>
        <w:jc w:val="both"/>
        <w:rPr>
          <w:i/>
          <w:lang w:val="vi-VN"/>
        </w:rPr>
      </w:pPr>
    </w:p>
    <w:p w14:paraId="06B06720" w14:textId="77777777" w:rsidR="008D0F92" w:rsidRDefault="008D0F92">
      <w:pPr>
        <w:pStyle w:val="BodyText"/>
        <w:tabs>
          <w:tab w:val="left" w:pos="1172"/>
          <w:tab w:val="left" w:pos="8827"/>
        </w:tabs>
        <w:spacing w:after="120"/>
        <w:ind w:firstLine="720"/>
        <w:jc w:val="both"/>
        <w:rPr>
          <w:i/>
          <w:lang w:val="vi-VN"/>
        </w:rPr>
      </w:pPr>
    </w:p>
    <w:p w14:paraId="3870F80A" w14:textId="77777777" w:rsidR="008D0F92" w:rsidRPr="008D0F92" w:rsidRDefault="008D0F92">
      <w:pPr>
        <w:pStyle w:val="BodyText"/>
        <w:tabs>
          <w:tab w:val="left" w:pos="1172"/>
          <w:tab w:val="left" w:pos="8827"/>
        </w:tabs>
        <w:spacing w:after="120"/>
        <w:ind w:firstLine="720"/>
        <w:jc w:val="both"/>
        <w:rPr>
          <w:i/>
          <w:lang w:val="vi-VN"/>
        </w:rPr>
      </w:pPr>
    </w:p>
    <w:p w14:paraId="41940642" w14:textId="77777777" w:rsidR="0064134C" w:rsidRDefault="0064134C">
      <w:pPr>
        <w:pStyle w:val="BodyText"/>
        <w:tabs>
          <w:tab w:val="left" w:pos="1172"/>
          <w:tab w:val="left" w:pos="8827"/>
        </w:tabs>
        <w:spacing w:after="120"/>
        <w:ind w:firstLine="720"/>
        <w:jc w:val="both"/>
        <w:rPr>
          <w:i/>
        </w:rPr>
      </w:pPr>
    </w:p>
    <w:p w14:paraId="66C0F81A" w14:textId="77777777" w:rsidR="0064134C" w:rsidRDefault="0064134C">
      <w:pPr>
        <w:pStyle w:val="BodyText"/>
        <w:tabs>
          <w:tab w:val="left" w:pos="1172"/>
          <w:tab w:val="left" w:pos="8827"/>
        </w:tabs>
        <w:spacing w:after="120"/>
        <w:ind w:firstLine="720"/>
        <w:jc w:val="both"/>
        <w:rPr>
          <w:i/>
        </w:rPr>
      </w:pPr>
    </w:p>
    <w:p w14:paraId="13FAED64" w14:textId="77777777" w:rsidR="0064134C" w:rsidRDefault="0064134C">
      <w:pPr>
        <w:pStyle w:val="BodyText"/>
        <w:tabs>
          <w:tab w:val="left" w:pos="1172"/>
          <w:tab w:val="left" w:pos="8827"/>
        </w:tabs>
        <w:spacing w:after="120"/>
        <w:ind w:firstLine="720"/>
        <w:jc w:val="both"/>
        <w:rPr>
          <w:i/>
        </w:rPr>
      </w:pPr>
    </w:p>
    <w:p w14:paraId="1C71D70B" w14:textId="77777777" w:rsidR="0064134C" w:rsidRDefault="0064134C">
      <w:pPr>
        <w:pStyle w:val="BodyText"/>
        <w:tabs>
          <w:tab w:val="left" w:pos="1172"/>
          <w:tab w:val="left" w:pos="8827"/>
        </w:tabs>
        <w:spacing w:after="120"/>
        <w:ind w:firstLine="720"/>
        <w:jc w:val="both"/>
        <w:rPr>
          <w:i/>
        </w:rPr>
      </w:pPr>
    </w:p>
    <w:p w14:paraId="56537FEF" w14:textId="77777777" w:rsidR="0064134C" w:rsidRDefault="0064134C">
      <w:pPr>
        <w:pStyle w:val="BodyText"/>
        <w:tabs>
          <w:tab w:val="left" w:pos="1172"/>
          <w:tab w:val="left" w:pos="8827"/>
        </w:tabs>
        <w:spacing w:after="120"/>
        <w:ind w:firstLine="720"/>
        <w:jc w:val="both"/>
        <w:rPr>
          <w:i/>
        </w:rPr>
      </w:pPr>
    </w:p>
    <w:p w14:paraId="5C5FE3D7" w14:textId="77777777" w:rsidR="0064134C" w:rsidRDefault="0064134C">
      <w:pPr>
        <w:pStyle w:val="BodyText"/>
        <w:tabs>
          <w:tab w:val="left" w:pos="1172"/>
          <w:tab w:val="left" w:pos="8827"/>
        </w:tabs>
        <w:spacing w:after="120"/>
        <w:ind w:firstLine="720"/>
        <w:jc w:val="both"/>
        <w:rPr>
          <w:i/>
        </w:rPr>
      </w:pPr>
    </w:p>
    <w:p w14:paraId="65B49E26" w14:textId="77777777" w:rsidR="0064134C" w:rsidRDefault="0064134C">
      <w:pPr>
        <w:pStyle w:val="BodyText"/>
        <w:tabs>
          <w:tab w:val="left" w:pos="1172"/>
          <w:tab w:val="left" w:pos="8827"/>
        </w:tabs>
        <w:spacing w:after="120"/>
        <w:ind w:firstLine="720"/>
        <w:jc w:val="both"/>
        <w:rPr>
          <w:i/>
          <w:lang w:val="vi-VN"/>
        </w:rPr>
      </w:pPr>
    </w:p>
    <w:p w14:paraId="60E86110" w14:textId="77777777" w:rsidR="008D0F92" w:rsidRDefault="008D0F92">
      <w:pPr>
        <w:pStyle w:val="BodyText"/>
        <w:tabs>
          <w:tab w:val="left" w:pos="1172"/>
          <w:tab w:val="left" w:pos="8827"/>
        </w:tabs>
        <w:spacing w:after="120"/>
        <w:ind w:firstLine="720"/>
        <w:jc w:val="both"/>
        <w:rPr>
          <w:i/>
          <w:lang w:val="vi-VN"/>
        </w:rPr>
      </w:pPr>
    </w:p>
    <w:p w14:paraId="4DE07CF3" w14:textId="77777777" w:rsidR="008D0F92" w:rsidRDefault="008D0F92">
      <w:pPr>
        <w:pStyle w:val="BodyText"/>
        <w:tabs>
          <w:tab w:val="left" w:pos="1172"/>
          <w:tab w:val="left" w:pos="8827"/>
        </w:tabs>
        <w:spacing w:after="120"/>
        <w:ind w:firstLine="720"/>
        <w:jc w:val="both"/>
        <w:rPr>
          <w:i/>
          <w:lang w:val="vi-VN"/>
        </w:rPr>
      </w:pPr>
    </w:p>
    <w:p w14:paraId="382663D3" w14:textId="77777777" w:rsidR="008D0F92" w:rsidRDefault="008D0F92">
      <w:pPr>
        <w:pStyle w:val="BodyText"/>
        <w:tabs>
          <w:tab w:val="left" w:pos="1172"/>
          <w:tab w:val="left" w:pos="8827"/>
        </w:tabs>
        <w:spacing w:after="120"/>
        <w:ind w:firstLine="720"/>
        <w:jc w:val="both"/>
        <w:rPr>
          <w:i/>
          <w:lang w:val="vi-VN"/>
        </w:rPr>
      </w:pPr>
    </w:p>
    <w:p w14:paraId="33D05E8F" w14:textId="77777777" w:rsidR="008D0F92" w:rsidRDefault="008D0F92">
      <w:pPr>
        <w:pStyle w:val="BodyText"/>
        <w:tabs>
          <w:tab w:val="left" w:pos="1172"/>
          <w:tab w:val="left" w:pos="8827"/>
        </w:tabs>
        <w:spacing w:after="120"/>
        <w:ind w:firstLine="720"/>
        <w:jc w:val="both"/>
        <w:rPr>
          <w:i/>
          <w:lang w:val="vi-VN"/>
        </w:rPr>
      </w:pPr>
    </w:p>
    <w:p w14:paraId="30C5FAA3" w14:textId="77777777" w:rsidR="008461AE" w:rsidRDefault="008461AE" w:rsidP="008461AE">
      <w:pPr>
        <w:pStyle w:val="BodyText"/>
        <w:tabs>
          <w:tab w:val="left" w:pos="1172"/>
          <w:tab w:val="left" w:pos="8827"/>
        </w:tabs>
        <w:spacing w:after="120"/>
        <w:jc w:val="both"/>
        <w:rPr>
          <w:i/>
        </w:rPr>
      </w:pPr>
    </w:p>
    <w:p w14:paraId="2C9449A7" w14:textId="77777777" w:rsidR="0076165A" w:rsidRDefault="0076165A" w:rsidP="008461AE">
      <w:pPr>
        <w:pStyle w:val="BodyText"/>
        <w:tabs>
          <w:tab w:val="left" w:pos="1172"/>
          <w:tab w:val="left" w:pos="8827"/>
        </w:tabs>
        <w:spacing w:after="120"/>
        <w:jc w:val="both"/>
        <w:rPr>
          <w:i/>
        </w:rPr>
        <w:sectPr w:rsidR="0076165A" w:rsidSect="00930BA5">
          <w:headerReference w:type="default" r:id="rId9"/>
          <w:footerReference w:type="default" r:id="rId10"/>
          <w:pgSz w:w="11907" w:h="16840" w:code="9"/>
          <w:pgMar w:top="1134" w:right="1134" w:bottom="1134" w:left="1701" w:header="567" w:footer="567" w:gutter="0"/>
          <w:cols w:space="0"/>
          <w:docGrid w:linePitch="381"/>
        </w:sectPr>
      </w:pPr>
    </w:p>
    <w:p w14:paraId="2F4F60C9" w14:textId="77777777" w:rsidR="0076165A" w:rsidRPr="00D71DB6" w:rsidRDefault="0076165A" w:rsidP="0076165A">
      <w:pPr>
        <w:pStyle w:val="BodyText"/>
        <w:tabs>
          <w:tab w:val="left" w:pos="1172"/>
          <w:tab w:val="left" w:pos="8827"/>
        </w:tabs>
        <w:spacing w:after="120"/>
        <w:jc w:val="center"/>
        <w:rPr>
          <w:i/>
        </w:rPr>
      </w:pPr>
      <w:r>
        <w:lastRenderedPageBreak/>
        <w:t>PHỤ LỤC</w:t>
      </w:r>
    </w:p>
    <w:p w14:paraId="7A18CBE9" w14:textId="1340C707" w:rsidR="0076165A" w:rsidRDefault="0076165A" w:rsidP="0076165A">
      <w:pPr>
        <w:pStyle w:val="BodyText"/>
        <w:tabs>
          <w:tab w:val="left" w:pos="1172"/>
          <w:tab w:val="left" w:pos="8827"/>
        </w:tabs>
        <w:spacing w:after="120"/>
        <w:jc w:val="center"/>
        <w:rPr>
          <w:b w:val="0"/>
          <w:i/>
          <w:sz w:val="26"/>
          <w:szCs w:val="26"/>
        </w:rPr>
      </w:pPr>
      <w:r w:rsidRPr="00D71DB6">
        <w:rPr>
          <w:b w:val="0"/>
          <w:i/>
          <w:sz w:val="26"/>
          <w:szCs w:val="26"/>
          <w:lang w:val="vi-VN"/>
        </w:rPr>
        <w:t xml:space="preserve">(Kèm theo </w:t>
      </w:r>
      <w:r w:rsidRPr="00D71DB6">
        <w:rPr>
          <w:b w:val="0"/>
          <w:i/>
          <w:sz w:val="26"/>
          <w:szCs w:val="26"/>
        </w:rPr>
        <w:t>C</w:t>
      </w:r>
      <w:r w:rsidRPr="00D71DB6">
        <w:rPr>
          <w:b w:val="0"/>
          <w:i/>
          <w:sz w:val="26"/>
          <w:szCs w:val="26"/>
          <w:lang w:val="vi-VN"/>
        </w:rPr>
        <w:t>ông văn số</w:t>
      </w:r>
      <w:r w:rsidRPr="00D71DB6">
        <w:rPr>
          <w:b w:val="0"/>
          <w:i/>
          <w:sz w:val="26"/>
          <w:szCs w:val="26"/>
        </w:rPr>
        <w:t xml:space="preserve">                </w:t>
      </w:r>
      <w:r w:rsidRPr="00D71DB6">
        <w:rPr>
          <w:b w:val="0"/>
          <w:i/>
          <w:sz w:val="26"/>
          <w:szCs w:val="26"/>
          <w:lang w:val="vi-VN"/>
        </w:rPr>
        <w:t xml:space="preserve"> /BVĐKSĐ</w:t>
      </w:r>
      <w:r w:rsidRPr="00D71DB6">
        <w:rPr>
          <w:b w:val="0"/>
          <w:i/>
          <w:sz w:val="26"/>
          <w:szCs w:val="26"/>
        </w:rPr>
        <w:t>-KD</w:t>
      </w:r>
      <w:r w:rsidRPr="00D71DB6">
        <w:rPr>
          <w:b w:val="0"/>
          <w:i/>
          <w:sz w:val="26"/>
          <w:szCs w:val="26"/>
          <w:lang w:val="vi-VN"/>
        </w:rPr>
        <w:t xml:space="preserve"> ngày </w:t>
      </w:r>
      <w:r w:rsidRPr="00D71DB6">
        <w:rPr>
          <w:b w:val="0"/>
          <w:i/>
          <w:sz w:val="26"/>
          <w:szCs w:val="26"/>
        </w:rPr>
        <w:t xml:space="preserve">                </w:t>
      </w:r>
      <w:r w:rsidRPr="00D71DB6">
        <w:rPr>
          <w:b w:val="0"/>
          <w:i/>
          <w:sz w:val="26"/>
          <w:szCs w:val="26"/>
          <w:lang w:val="vi-VN"/>
        </w:rPr>
        <w:t xml:space="preserve"> tháng</w:t>
      </w:r>
      <w:r>
        <w:rPr>
          <w:b w:val="0"/>
          <w:i/>
          <w:sz w:val="26"/>
          <w:szCs w:val="26"/>
        </w:rPr>
        <w:t xml:space="preserve"> 8 </w:t>
      </w:r>
      <w:r w:rsidRPr="00D71DB6">
        <w:rPr>
          <w:b w:val="0"/>
          <w:i/>
          <w:sz w:val="26"/>
          <w:szCs w:val="26"/>
          <w:lang w:val="vi-VN"/>
        </w:rPr>
        <w:t>năm 202</w:t>
      </w:r>
      <w:r>
        <w:rPr>
          <w:b w:val="0"/>
          <w:i/>
          <w:sz w:val="26"/>
          <w:szCs w:val="26"/>
        </w:rPr>
        <w:t>5</w:t>
      </w:r>
      <w:r w:rsidRPr="00D71DB6">
        <w:rPr>
          <w:b w:val="0"/>
          <w:i/>
          <w:sz w:val="26"/>
          <w:szCs w:val="26"/>
        </w:rPr>
        <w:t xml:space="preserve"> của Bệnh viện Đa khoa Sa Đéc</w:t>
      </w:r>
      <w:r w:rsidRPr="00D71DB6">
        <w:rPr>
          <w:b w:val="0"/>
          <w:i/>
          <w:sz w:val="26"/>
          <w:szCs w:val="26"/>
          <w:lang w:val="vi-VN"/>
        </w:rPr>
        <w:t>)</w:t>
      </w:r>
    </w:p>
    <w:p w14:paraId="1585B243" w14:textId="77777777" w:rsidR="0076165A" w:rsidRPr="0076165A" w:rsidRDefault="0076165A" w:rsidP="0076165A">
      <w:pPr>
        <w:pStyle w:val="BodyText"/>
        <w:tabs>
          <w:tab w:val="left" w:pos="1172"/>
          <w:tab w:val="left" w:pos="8827"/>
        </w:tabs>
        <w:spacing w:after="120"/>
        <w:jc w:val="center"/>
        <w:rPr>
          <w:i/>
          <w:sz w:val="8"/>
          <w:szCs w:val="8"/>
        </w:rPr>
      </w:pPr>
    </w:p>
    <w:tbl>
      <w:tblPr>
        <w:tblW w:w="14814" w:type="dxa"/>
        <w:jc w:val="center"/>
        <w:tblLayout w:type="fixed"/>
        <w:tblLook w:val="04A0" w:firstRow="1" w:lastRow="0" w:firstColumn="1" w:lastColumn="0" w:noHBand="0" w:noVBand="1"/>
      </w:tblPr>
      <w:tblGrid>
        <w:gridCol w:w="670"/>
        <w:gridCol w:w="1172"/>
        <w:gridCol w:w="3132"/>
        <w:gridCol w:w="1271"/>
        <w:gridCol w:w="2925"/>
        <w:gridCol w:w="920"/>
        <w:gridCol w:w="1349"/>
        <w:gridCol w:w="1573"/>
        <w:gridCol w:w="1134"/>
        <w:gridCol w:w="668"/>
      </w:tblGrid>
      <w:tr w:rsidR="0076165A" w:rsidRPr="00AF3617" w14:paraId="6E49F828" w14:textId="77777777" w:rsidTr="00024A74">
        <w:trPr>
          <w:trHeight w:val="1307"/>
          <w:jc w:val="center"/>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9F7B2F" w14:textId="77777777" w:rsidR="0076165A" w:rsidRPr="00AF3617" w:rsidRDefault="0076165A" w:rsidP="00024A74">
            <w:pPr>
              <w:jc w:val="center"/>
              <w:rPr>
                <w:b/>
                <w:bCs/>
                <w:sz w:val="24"/>
                <w:szCs w:val="24"/>
              </w:rPr>
            </w:pPr>
            <w:r w:rsidRPr="00AF3617">
              <w:rPr>
                <w:b/>
                <w:bCs/>
                <w:sz w:val="24"/>
                <w:szCs w:val="24"/>
              </w:rPr>
              <w:t>STT</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5C45897F" w14:textId="77777777" w:rsidR="0076165A" w:rsidRPr="00AF3617" w:rsidRDefault="0076165A" w:rsidP="00024A74">
            <w:pPr>
              <w:jc w:val="center"/>
              <w:rPr>
                <w:b/>
                <w:bCs/>
                <w:sz w:val="24"/>
                <w:szCs w:val="24"/>
              </w:rPr>
            </w:pPr>
            <w:r w:rsidRPr="00AF3617">
              <w:rPr>
                <w:b/>
                <w:bCs/>
                <w:sz w:val="24"/>
                <w:szCs w:val="24"/>
              </w:rPr>
              <w:t>STT DM BYT TT 20/2022/TT-BYT</w:t>
            </w:r>
          </w:p>
        </w:tc>
        <w:tc>
          <w:tcPr>
            <w:tcW w:w="3132" w:type="dxa"/>
            <w:tcBorders>
              <w:top w:val="single" w:sz="4" w:space="0" w:color="auto"/>
              <w:left w:val="nil"/>
              <w:bottom w:val="single" w:sz="4" w:space="0" w:color="auto"/>
              <w:right w:val="single" w:sz="4" w:space="0" w:color="auto"/>
            </w:tcBorders>
            <w:shd w:val="clear" w:color="000000" w:fill="FFFFFF"/>
            <w:vAlign w:val="center"/>
            <w:hideMark/>
          </w:tcPr>
          <w:p w14:paraId="72B8BBA7" w14:textId="77777777" w:rsidR="0076165A" w:rsidRPr="00AF3617" w:rsidRDefault="0076165A" w:rsidP="00024A74">
            <w:pPr>
              <w:jc w:val="center"/>
              <w:rPr>
                <w:b/>
                <w:bCs/>
                <w:sz w:val="24"/>
                <w:szCs w:val="24"/>
              </w:rPr>
            </w:pPr>
            <w:r w:rsidRPr="00AF3617">
              <w:rPr>
                <w:b/>
                <w:bCs/>
                <w:sz w:val="24"/>
                <w:szCs w:val="24"/>
              </w:rPr>
              <w:t>Tên hoạt chất</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3403F2CD" w14:textId="77777777" w:rsidR="0076165A" w:rsidRPr="00AF3617" w:rsidRDefault="0076165A" w:rsidP="00024A74">
            <w:pPr>
              <w:jc w:val="center"/>
              <w:rPr>
                <w:b/>
                <w:bCs/>
                <w:sz w:val="24"/>
                <w:szCs w:val="24"/>
              </w:rPr>
            </w:pPr>
            <w:r w:rsidRPr="00AF3617">
              <w:rPr>
                <w:b/>
                <w:bCs/>
                <w:sz w:val="24"/>
                <w:szCs w:val="24"/>
              </w:rPr>
              <w:t>Nhóm tiêu chí kỹ thuật</w:t>
            </w:r>
          </w:p>
        </w:tc>
        <w:tc>
          <w:tcPr>
            <w:tcW w:w="2925" w:type="dxa"/>
            <w:tcBorders>
              <w:top w:val="single" w:sz="4" w:space="0" w:color="auto"/>
              <w:left w:val="nil"/>
              <w:bottom w:val="single" w:sz="4" w:space="0" w:color="auto"/>
              <w:right w:val="single" w:sz="4" w:space="0" w:color="auto"/>
            </w:tcBorders>
            <w:shd w:val="clear" w:color="000000" w:fill="FFFFFF"/>
            <w:vAlign w:val="center"/>
            <w:hideMark/>
          </w:tcPr>
          <w:p w14:paraId="16866323" w14:textId="77777777" w:rsidR="0076165A" w:rsidRPr="00AF3617" w:rsidRDefault="0076165A" w:rsidP="00024A74">
            <w:pPr>
              <w:jc w:val="center"/>
              <w:rPr>
                <w:b/>
                <w:bCs/>
                <w:sz w:val="24"/>
                <w:szCs w:val="24"/>
              </w:rPr>
            </w:pPr>
            <w:r w:rsidRPr="00AF3617">
              <w:rPr>
                <w:b/>
                <w:bCs/>
                <w:sz w:val="24"/>
                <w:szCs w:val="24"/>
              </w:rPr>
              <w:t>Nồng độ, hàm lượng</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3C960630" w14:textId="77777777" w:rsidR="0076165A" w:rsidRPr="00AF3617" w:rsidRDefault="0076165A" w:rsidP="00024A74">
            <w:pPr>
              <w:jc w:val="center"/>
              <w:rPr>
                <w:b/>
                <w:bCs/>
                <w:sz w:val="24"/>
                <w:szCs w:val="24"/>
              </w:rPr>
            </w:pPr>
            <w:r w:rsidRPr="00AF3617">
              <w:rPr>
                <w:b/>
                <w:bCs/>
                <w:sz w:val="24"/>
                <w:szCs w:val="24"/>
              </w:rPr>
              <w:t>Đường dùng</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14:paraId="62783C6C" w14:textId="77777777" w:rsidR="0076165A" w:rsidRPr="00B80293" w:rsidRDefault="0076165A" w:rsidP="00024A74">
            <w:pPr>
              <w:jc w:val="center"/>
              <w:rPr>
                <w:b/>
                <w:bCs/>
                <w:sz w:val="24"/>
                <w:szCs w:val="24"/>
              </w:rPr>
            </w:pPr>
            <w:r w:rsidRPr="00B80293">
              <w:rPr>
                <w:b/>
                <w:bCs/>
                <w:sz w:val="24"/>
                <w:szCs w:val="24"/>
              </w:rPr>
              <w:t>Dạng bào chế</w:t>
            </w:r>
          </w:p>
        </w:tc>
        <w:tc>
          <w:tcPr>
            <w:tcW w:w="1573" w:type="dxa"/>
            <w:tcBorders>
              <w:top w:val="single" w:sz="4" w:space="0" w:color="auto"/>
              <w:left w:val="nil"/>
              <w:bottom w:val="single" w:sz="4" w:space="0" w:color="auto"/>
              <w:right w:val="single" w:sz="4" w:space="0" w:color="auto"/>
            </w:tcBorders>
            <w:shd w:val="clear" w:color="000000" w:fill="FFFFFF"/>
            <w:vAlign w:val="center"/>
            <w:hideMark/>
          </w:tcPr>
          <w:p w14:paraId="39B2E509" w14:textId="77777777" w:rsidR="0076165A" w:rsidRPr="00B80293" w:rsidRDefault="0076165A" w:rsidP="00024A74">
            <w:pPr>
              <w:jc w:val="center"/>
              <w:rPr>
                <w:b/>
                <w:bCs/>
                <w:sz w:val="24"/>
                <w:szCs w:val="24"/>
              </w:rPr>
            </w:pPr>
            <w:r w:rsidRPr="00B80293">
              <w:rPr>
                <w:b/>
                <w:bCs/>
                <w:sz w:val="24"/>
                <w:szCs w:val="24"/>
              </w:rPr>
              <w:t>Đơn vị tính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095008" w14:textId="77777777" w:rsidR="0076165A" w:rsidRPr="00AF3617" w:rsidRDefault="0076165A" w:rsidP="00024A74">
            <w:pPr>
              <w:jc w:val="center"/>
              <w:rPr>
                <w:b/>
                <w:bCs/>
                <w:color w:val="000000"/>
                <w:sz w:val="24"/>
                <w:szCs w:val="24"/>
              </w:rPr>
            </w:pPr>
            <w:r w:rsidRPr="00AF3617">
              <w:rPr>
                <w:b/>
                <w:bCs/>
                <w:color w:val="000000"/>
                <w:sz w:val="24"/>
                <w:szCs w:val="24"/>
              </w:rPr>
              <w:t>Số lượng kế hoạch</w:t>
            </w:r>
          </w:p>
        </w:tc>
        <w:tc>
          <w:tcPr>
            <w:tcW w:w="668" w:type="dxa"/>
            <w:tcBorders>
              <w:top w:val="single" w:sz="4" w:space="0" w:color="auto"/>
              <w:left w:val="single" w:sz="4" w:space="0" w:color="auto"/>
              <w:bottom w:val="nil"/>
              <w:right w:val="single" w:sz="4" w:space="0" w:color="auto"/>
            </w:tcBorders>
            <w:shd w:val="clear" w:color="000000" w:fill="FFFFFF"/>
            <w:vAlign w:val="center"/>
          </w:tcPr>
          <w:p w14:paraId="434FFA81" w14:textId="77777777" w:rsidR="0076165A" w:rsidRPr="00AF3617" w:rsidRDefault="0076165A" w:rsidP="00024A74">
            <w:pPr>
              <w:jc w:val="center"/>
              <w:rPr>
                <w:b/>
                <w:bCs/>
                <w:color w:val="000000"/>
                <w:sz w:val="24"/>
                <w:szCs w:val="24"/>
                <w:lang w:val="vi-VN"/>
              </w:rPr>
            </w:pPr>
            <w:r>
              <w:rPr>
                <w:b/>
                <w:bCs/>
                <w:color w:val="000000"/>
                <w:sz w:val="24"/>
                <w:szCs w:val="24"/>
                <w:lang w:val="vi-VN"/>
              </w:rPr>
              <w:t>Ghi chú</w:t>
            </w:r>
          </w:p>
        </w:tc>
      </w:tr>
      <w:tr w:rsidR="0076165A" w:rsidRPr="00AF3617" w14:paraId="3ED16CC9" w14:textId="77777777" w:rsidTr="00024A74">
        <w:trPr>
          <w:trHeight w:val="545"/>
          <w:jc w:val="center"/>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6C219CF" w14:textId="77777777" w:rsidR="0076165A" w:rsidRPr="00AF3617" w:rsidRDefault="0076165A" w:rsidP="00024A74">
            <w:pPr>
              <w:jc w:val="center"/>
              <w:rPr>
                <w:sz w:val="24"/>
                <w:szCs w:val="24"/>
              </w:rPr>
            </w:pPr>
            <w:r w:rsidRPr="00AF3617">
              <w:rPr>
                <w:sz w:val="24"/>
                <w:szCs w:val="24"/>
              </w:rPr>
              <w:t>1</w:t>
            </w:r>
          </w:p>
        </w:tc>
        <w:tc>
          <w:tcPr>
            <w:tcW w:w="1172" w:type="dxa"/>
            <w:tcBorders>
              <w:top w:val="nil"/>
              <w:left w:val="nil"/>
              <w:bottom w:val="single" w:sz="4" w:space="0" w:color="auto"/>
              <w:right w:val="single" w:sz="4" w:space="0" w:color="auto"/>
            </w:tcBorders>
            <w:shd w:val="clear" w:color="000000" w:fill="FFFFFF"/>
            <w:vAlign w:val="center"/>
          </w:tcPr>
          <w:p w14:paraId="7F64D6AA" w14:textId="77777777" w:rsidR="0076165A" w:rsidRPr="00AF3617" w:rsidRDefault="0076165A" w:rsidP="00024A74">
            <w:pPr>
              <w:jc w:val="center"/>
              <w:rPr>
                <w:sz w:val="24"/>
                <w:szCs w:val="24"/>
              </w:rPr>
            </w:pPr>
            <w:r>
              <w:rPr>
                <w:sz w:val="24"/>
                <w:szCs w:val="24"/>
              </w:rPr>
              <w:t>263</w:t>
            </w:r>
          </w:p>
        </w:tc>
        <w:tc>
          <w:tcPr>
            <w:tcW w:w="3132" w:type="dxa"/>
            <w:tcBorders>
              <w:top w:val="nil"/>
              <w:left w:val="nil"/>
              <w:bottom w:val="single" w:sz="4" w:space="0" w:color="auto"/>
              <w:right w:val="single" w:sz="4" w:space="0" w:color="auto"/>
            </w:tcBorders>
            <w:shd w:val="clear" w:color="000000" w:fill="FFFFFF"/>
            <w:vAlign w:val="center"/>
            <w:hideMark/>
          </w:tcPr>
          <w:p w14:paraId="5A8C2800" w14:textId="77777777" w:rsidR="0076165A" w:rsidRPr="00AF3617" w:rsidRDefault="0076165A" w:rsidP="00024A74">
            <w:pPr>
              <w:rPr>
                <w:sz w:val="24"/>
                <w:szCs w:val="24"/>
              </w:rPr>
            </w:pPr>
            <w:r>
              <w:rPr>
                <w:sz w:val="24"/>
                <w:szCs w:val="24"/>
              </w:rPr>
              <w:t>Lamivudin</w:t>
            </w:r>
          </w:p>
        </w:tc>
        <w:tc>
          <w:tcPr>
            <w:tcW w:w="1271" w:type="dxa"/>
            <w:tcBorders>
              <w:top w:val="nil"/>
              <w:left w:val="nil"/>
              <w:bottom w:val="single" w:sz="4" w:space="0" w:color="auto"/>
              <w:right w:val="single" w:sz="4" w:space="0" w:color="auto"/>
            </w:tcBorders>
            <w:shd w:val="clear" w:color="000000" w:fill="FFFFFF"/>
            <w:vAlign w:val="center"/>
            <w:hideMark/>
          </w:tcPr>
          <w:p w14:paraId="4DE765BC" w14:textId="77777777" w:rsidR="0076165A" w:rsidRPr="00AF3617" w:rsidRDefault="0076165A" w:rsidP="00024A74">
            <w:pPr>
              <w:jc w:val="center"/>
              <w:rPr>
                <w:sz w:val="24"/>
                <w:szCs w:val="24"/>
              </w:rPr>
            </w:pPr>
            <w:r w:rsidRPr="00AF3617">
              <w:rPr>
                <w:sz w:val="24"/>
                <w:szCs w:val="24"/>
              </w:rPr>
              <w:t xml:space="preserve">Nhóm </w:t>
            </w:r>
            <w:r>
              <w:rPr>
                <w:sz w:val="24"/>
                <w:szCs w:val="24"/>
              </w:rPr>
              <w:t>4</w:t>
            </w:r>
          </w:p>
        </w:tc>
        <w:tc>
          <w:tcPr>
            <w:tcW w:w="2925" w:type="dxa"/>
            <w:tcBorders>
              <w:top w:val="nil"/>
              <w:left w:val="nil"/>
              <w:bottom w:val="single" w:sz="4" w:space="0" w:color="auto"/>
              <w:right w:val="single" w:sz="4" w:space="0" w:color="auto"/>
            </w:tcBorders>
            <w:shd w:val="clear" w:color="000000" w:fill="FFFFFF"/>
            <w:vAlign w:val="center"/>
            <w:hideMark/>
          </w:tcPr>
          <w:p w14:paraId="4136C00D" w14:textId="77777777" w:rsidR="0076165A" w:rsidRPr="00AF3617" w:rsidRDefault="0076165A" w:rsidP="00024A74">
            <w:pPr>
              <w:jc w:val="center"/>
              <w:rPr>
                <w:sz w:val="24"/>
                <w:szCs w:val="24"/>
              </w:rPr>
            </w:pPr>
            <w:r>
              <w:rPr>
                <w:sz w:val="24"/>
                <w:szCs w:val="24"/>
              </w:rPr>
              <w:t>150 mg</w:t>
            </w:r>
          </w:p>
        </w:tc>
        <w:tc>
          <w:tcPr>
            <w:tcW w:w="920" w:type="dxa"/>
            <w:tcBorders>
              <w:top w:val="nil"/>
              <w:left w:val="nil"/>
              <w:bottom w:val="single" w:sz="4" w:space="0" w:color="auto"/>
              <w:right w:val="single" w:sz="4" w:space="0" w:color="auto"/>
            </w:tcBorders>
            <w:shd w:val="clear" w:color="000000" w:fill="FFFFFF"/>
            <w:vAlign w:val="center"/>
            <w:hideMark/>
          </w:tcPr>
          <w:p w14:paraId="6C729BFF" w14:textId="77777777" w:rsidR="0076165A" w:rsidRPr="00AF3617" w:rsidRDefault="0076165A" w:rsidP="00024A74">
            <w:pPr>
              <w:jc w:val="center"/>
              <w:rPr>
                <w:sz w:val="24"/>
                <w:szCs w:val="24"/>
              </w:rPr>
            </w:pPr>
            <w:r>
              <w:rPr>
                <w:sz w:val="24"/>
                <w:szCs w:val="24"/>
              </w:rPr>
              <w:t>Uống</w:t>
            </w:r>
          </w:p>
        </w:tc>
        <w:tc>
          <w:tcPr>
            <w:tcW w:w="1349" w:type="dxa"/>
            <w:tcBorders>
              <w:top w:val="nil"/>
              <w:left w:val="nil"/>
              <w:bottom w:val="single" w:sz="4" w:space="0" w:color="auto"/>
              <w:right w:val="single" w:sz="4" w:space="0" w:color="auto"/>
            </w:tcBorders>
            <w:shd w:val="clear" w:color="000000" w:fill="FFFFFF"/>
            <w:vAlign w:val="center"/>
          </w:tcPr>
          <w:p w14:paraId="03D76759" w14:textId="77777777" w:rsidR="0076165A" w:rsidRPr="00B80293" w:rsidRDefault="0076165A" w:rsidP="00024A74">
            <w:pPr>
              <w:jc w:val="center"/>
              <w:rPr>
                <w:sz w:val="24"/>
                <w:szCs w:val="24"/>
              </w:rPr>
            </w:pPr>
            <w:r w:rsidRPr="00B80293">
              <w:rPr>
                <w:sz w:val="24"/>
                <w:szCs w:val="24"/>
              </w:rPr>
              <w:t>Viên</w:t>
            </w:r>
          </w:p>
        </w:tc>
        <w:tc>
          <w:tcPr>
            <w:tcW w:w="1573" w:type="dxa"/>
            <w:tcBorders>
              <w:top w:val="nil"/>
              <w:left w:val="nil"/>
              <w:bottom w:val="single" w:sz="4" w:space="0" w:color="auto"/>
              <w:right w:val="single" w:sz="4" w:space="0" w:color="auto"/>
            </w:tcBorders>
            <w:shd w:val="clear" w:color="000000" w:fill="FFFFFF"/>
            <w:vAlign w:val="center"/>
          </w:tcPr>
          <w:p w14:paraId="79A46F69" w14:textId="77777777" w:rsidR="0076165A" w:rsidRPr="00B80293" w:rsidRDefault="0076165A" w:rsidP="00024A74">
            <w:pPr>
              <w:jc w:val="center"/>
              <w:rPr>
                <w:color w:val="FF0000"/>
                <w:sz w:val="24"/>
                <w:szCs w:val="24"/>
              </w:rPr>
            </w:pPr>
            <w:r w:rsidRPr="00B80293">
              <w:rPr>
                <w:sz w:val="24"/>
                <w:szCs w:val="24"/>
              </w:rPr>
              <w:t>Viên</w:t>
            </w:r>
          </w:p>
        </w:tc>
        <w:tc>
          <w:tcPr>
            <w:tcW w:w="1134" w:type="dxa"/>
            <w:tcBorders>
              <w:top w:val="nil"/>
              <w:left w:val="nil"/>
              <w:bottom w:val="single" w:sz="4" w:space="0" w:color="auto"/>
              <w:right w:val="single" w:sz="4" w:space="0" w:color="auto"/>
            </w:tcBorders>
            <w:shd w:val="clear" w:color="000000" w:fill="FFFFFF"/>
            <w:vAlign w:val="center"/>
            <w:hideMark/>
          </w:tcPr>
          <w:p w14:paraId="3453042F" w14:textId="77777777" w:rsidR="0076165A" w:rsidRPr="00AF3617" w:rsidRDefault="0076165A" w:rsidP="00024A74">
            <w:pPr>
              <w:jc w:val="center"/>
              <w:rPr>
                <w:color w:val="000000"/>
                <w:sz w:val="24"/>
                <w:szCs w:val="24"/>
              </w:rPr>
            </w:pPr>
            <w:r>
              <w:rPr>
                <w:color w:val="000000"/>
                <w:sz w:val="24"/>
                <w:szCs w:val="24"/>
              </w:rPr>
              <w:t>5.400</w:t>
            </w:r>
            <w:r w:rsidRPr="00AF3617">
              <w:rPr>
                <w:color w:val="000000"/>
                <w:sz w:val="24"/>
                <w:szCs w:val="24"/>
              </w:rPr>
              <w:t xml:space="preserve"> </w:t>
            </w:r>
          </w:p>
        </w:tc>
        <w:tc>
          <w:tcPr>
            <w:tcW w:w="668" w:type="dxa"/>
            <w:tcBorders>
              <w:top w:val="single" w:sz="4" w:space="0" w:color="auto"/>
              <w:left w:val="nil"/>
              <w:bottom w:val="single" w:sz="4" w:space="0" w:color="auto"/>
              <w:right w:val="single" w:sz="4" w:space="0" w:color="auto"/>
            </w:tcBorders>
            <w:shd w:val="clear" w:color="000000" w:fill="FFFFFF"/>
            <w:vAlign w:val="center"/>
          </w:tcPr>
          <w:p w14:paraId="6FD44E6C" w14:textId="77777777" w:rsidR="0076165A" w:rsidRPr="00AF3617" w:rsidRDefault="0076165A" w:rsidP="00024A74">
            <w:pPr>
              <w:jc w:val="center"/>
              <w:rPr>
                <w:color w:val="000000"/>
                <w:sz w:val="24"/>
                <w:szCs w:val="24"/>
              </w:rPr>
            </w:pPr>
          </w:p>
        </w:tc>
      </w:tr>
      <w:tr w:rsidR="0076165A" w:rsidRPr="00AF3617" w14:paraId="69A6BCA2" w14:textId="77777777" w:rsidTr="00024A74">
        <w:trPr>
          <w:trHeight w:val="425"/>
          <w:jc w:val="center"/>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3473610" w14:textId="77777777" w:rsidR="0076165A" w:rsidRPr="00AF3617" w:rsidRDefault="0076165A" w:rsidP="00024A74">
            <w:pPr>
              <w:jc w:val="center"/>
              <w:rPr>
                <w:sz w:val="24"/>
                <w:szCs w:val="24"/>
              </w:rPr>
            </w:pPr>
            <w:r w:rsidRPr="00AF3617">
              <w:rPr>
                <w:sz w:val="24"/>
                <w:szCs w:val="24"/>
              </w:rPr>
              <w:t>2</w:t>
            </w:r>
          </w:p>
        </w:tc>
        <w:tc>
          <w:tcPr>
            <w:tcW w:w="1172" w:type="dxa"/>
            <w:tcBorders>
              <w:top w:val="nil"/>
              <w:left w:val="nil"/>
              <w:bottom w:val="single" w:sz="4" w:space="0" w:color="auto"/>
              <w:right w:val="single" w:sz="4" w:space="0" w:color="auto"/>
            </w:tcBorders>
            <w:shd w:val="clear" w:color="000000" w:fill="FFFFFF"/>
            <w:vAlign w:val="center"/>
          </w:tcPr>
          <w:p w14:paraId="5DF1AB86" w14:textId="77777777" w:rsidR="0076165A" w:rsidRPr="00AF3617" w:rsidRDefault="0076165A" w:rsidP="00024A74">
            <w:pPr>
              <w:jc w:val="center"/>
              <w:rPr>
                <w:sz w:val="24"/>
                <w:szCs w:val="24"/>
              </w:rPr>
            </w:pPr>
            <w:r>
              <w:rPr>
                <w:sz w:val="24"/>
                <w:szCs w:val="24"/>
              </w:rPr>
              <w:t>263</w:t>
            </w:r>
          </w:p>
        </w:tc>
        <w:tc>
          <w:tcPr>
            <w:tcW w:w="3132" w:type="dxa"/>
            <w:tcBorders>
              <w:top w:val="nil"/>
              <w:left w:val="nil"/>
              <w:bottom w:val="single" w:sz="4" w:space="0" w:color="auto"/>
              <w:right w:val="single" w:sz="4" w:space="0" w:color="auto"/>
            </w:tcBorders>
            <w:shd w:val="clear" w:color="000000" w:fill="FFFFFF"/>
            <w:vAlign w:val="center"/>
          </w:tcPr>
          <w:p w14:paraId="1B4E17DD" w14:textId="77777777" w:rsidR="0076165A" w:rsidRPr="00AF3617" w:rsidRDefault="0076165A" w:rsidP="00024A74">
            <w:pPr>
              <w:rPr>
                <w:sz w:val="24"/>
                <w:szCs w:val="24"/>
              </w:rPr>
            </w:pPr>
            <w:r>
              <w:rPr>
                <w:sz w:val="24"/>
                <w:szCs w:val="24"/>
              </w:rPr>
              <w:t>Lamivudin</w:t>
            </w:r>
          </w:p>
        </w:tc>
        <w:tc>
          <w:tcPr>
            <w:tcW w:w="1271" w:type="dxa"/>
            <w:tcBorders>
              <w:top w:val="nil"/>
              <w:left w:val="nil"/>
              <w:bottom w:val="single" w:sz="4" w:space="0" w:color="auto"/>
              <w:right w:val="single" w:sz="4" w:space="0" w:color="auto"/>
            </w:tcBorders>
            <w:shd w:val="clear" w:color="000000" w:fill="FFFFFF"/>
            <w:vAlign w:val="center"/>
            <w:hideMark/>
          </w:tcPr>
          <w:p w14:paraId="1DF63E26" w14:textId="77777777" w:rsidR="0076165A" w:rsidRPr="00AF3617" w:rsidRDefault="0076165A" w:rsidP="00024A74">
            <w:pPr>
              <w:jc w:val="center"/>
              <w:rPr>
                <w:sz w:val="24"/>
                <w:szCs w:val="24"/>
              </w:rPr>
            </w:pPr>
            <w:r w:rsidRPr="00AF3617">
              <w:rPr>
                <w:sz w:val="24"/>
                <w:szCs w:val="24"/>
              </w:rPr>
              <w:t xml:space="preserve">Nhóm </w:t>
            </w:r>
            <w:r>
              <w:rPr>
                <w:sz w:val="24"/>
                <w:szCs w:val="24"/>
              </w:rPr>
              <w:t>5</w:t>
            </w:r>
          </w:p>
        </w:tc>
        <w:tc>
          <w:tcPr>
            <w:tcW w:w="2925" w:type="dxa"/>
            <w:tcBorders>
              <w:top w:val="nil"/>
              <w:left w:val="nil"/>
              <w:bottom w:val="single" w:sz="4" w:space="0" w:color="auto"/>
              <w:right w:val="single" w:sz="4" w:space="0" w:color="auto"/>
            </w:tcBorders>
            <w:shd w:val="clear" w:color="000000" w:fill="FFFFFF"/>
            <w:vAlign w:val="center"/>
          </w:tcPr>
          <w:p w14:paraId="0ABAE883" w14:textId="77777777" w:rsidR="0076165A" w:rsidRPr="00AF3617" w:rsidRDefault="0076165A" w:rsidP="00024A74">
            <w:pPr>
              <w:jc w:val="center"/>
              <w:rPr>
                <w:sz w:val="24"/>
                <w:szCs w:val="24"/>
              </w:rPr>
            </w:pPr>
            <w:r>
              <w:rPr>
                <w:sz w:val="24"/>
                <w:szCs w:val="24"/>
              </w:rPr>
              <w:t>150 mg</w:t>
            </w:r>
          </w:p>
        </w:tc>
        <w:tc>
          <w:tcPr>
            <w:tcW w:w="920" w:type="dxa"/>
            <w:tcBorders>
              <w:top w:val="nil"/>
              <w:left w:val="nil"/>
              <w:bottom w:val="single" w:sz="4" w:space="0" w:color="auto"/>
              <w:right w:val="single" w:sz="4" w:space="0" w:color="auto"/>
            </w:tcBorders>
            <w:shd w:val="clear" w:color="000000" w:fill="FFFFFF"/>
            <w:vAlign w:val="center"/>
          </w:tcPr>
          <w:p w14:paraId="3F769F9D" w14:textId="77777777" w:rsidR="0076165A" w:rsidRPr="00AF3617" w:rsidRDefault="0076165A" w:rsidP="00024A74">
            <w:pPr>
              <w:jc w:val="center"/>
              <w:rPr>
                <w:sz w:val="24"/>
                <w:szCs w:val="24"/>
              </w:rPr>
            </w:pPr>
            <w:r>
              <w:rPr>
                <w:sz w:val="24"/>
                <w:szCs w:val="24"/>
              </w:rPr>
              <w:t>Uống</w:t>
            </w:r>
          </w:p>
        </w:tc>
        <w:tc>
          <w:tcPr>
            <w:tcW w:w="1349" w:type="dxa"/>
            <w:tcBorders>
              <w:top w:val="nil"/>
              <w:left w:val="nil"/>
              <w:bottom w:val="single" w:sz="4" w:space="0" w:color="auto"/>
              <w:right w:val="single" w:sz="4" w:space="0" w:color="auto"/>
            </w:tcBorders>
            <w:shd w:val="clear" w:color="000000" w:fill="FFFFFF"/>
            <w:vAlign w:val="center"/>
          </w:tcPr>
          <w:p w14:paraId="44D62273" w14:textId="77777777" w:rsidR="0076165A" w:rsidRPr="00B80293" w:rsidRDefault="0076165A" w:rsidP="00024A74">
            <w:pPr>
              <w:jc w:val="center"/>
              <w:rPr>
                <w:sz w:val="24"/>
                <w:szCs w:val="24"/>
              </w:rPr>
            </w:pPr>
            <w:r w:rsidRPr="00B80293">
              <w:rPr>
                <w:sz w:val="24"/>
                <w:szCs w:val="24"/>
              </w:rPr>
              <w:t>Viên</w:t>
            </w:r>
          </w:p>
        </w:tc>
        <w:tc>
          <w:tcPr>
            <w:tcW w:w="1573" w:type="dxa"/>
            <w:tcBorders>
              <w:top w:val="nil"/>
              <w:left w:val="nil"/>
              <w:bottom w:val="single" w:sz="4" w:space="0" w:color="auto"/>
              <w:right w:val="single" w:sz="4" w:space="0" w:color="auto"/>
            </w:tcBorders>
            <w:shd w:val="clear" w:color="000000" w:fill="FFFFFF"/>
            <w:vAlign w:val="center"/>
          </w:tcPr>
          <w:p w14:paraId="65F47C81" w14:textId="77777777" w:rsidR="0076165A" w:rsidRPr="00B80293" w:rsidRDefault="0076165A" w:rsidP="00024A74">
            <w:pPr>
              <w:jc w:val="center"/>
              <w:rPr>
                <w:color w:val="FF0000"/>
                <w:sz w:val="24"/>
                <w:szCs w:val="24"/>
              </w:rPr>
            </w:pPr>
            <w:r w:rsidRPr="00B80293">
              <w:rPr>
                <w:sz w:val="24"/>
                <w:szCs w:val="24"/>
              </w:rPr>
              <w:t>Viên</w:t>
            </w:r>
          </w:p>
        </w:tc>
        <w:tc>
          <w:tcPr>
            <w:tcW w:w="1134" w:type="dxa"/>
            <w:tcBorders>
              <w:top w:val="nil"/>
              <w:left w:val="nil"/>
              <w:bottom w:val="single" w:sz="4" w:space="0" w:color="auto"/>
              <w:right w:val="single" w:sz="4" w:space="0" w:color="auto"/>
            </w:tcBorders>
            <w:shd w:val="clear" w:color="000000" w:fill="FFFFFF"/>
            <w:vAlign w:val="center"/>
            <w:hideMark/>
          </w:tcPr>
          <w:p w14:paraId="6F593BD3" w14:textId="77777777" w:rsidR="0076165A" w:rsidRPr="00AF3617" w:rsidRDefault="0076165A" w:rsidP="00024A74">
            <w:pPr>
              <w:jc w:val="center"/>
              <w:rPr>
                <w:color w:val="000000"/>
                <w:sz w:val="24"/>
                <w:szCs w:val="24"/>
              </w:rPr>
            </w:pPr>
            <w:r w:rsidRPr="00AF3617">
              <w:rPr>
                <w:color w:val="000000"/>
                <w:sz w:val="24"/>
                <w:szCs w:val="24"/>
              </w:rPr>
              <w:t xml:space="preserve">   </w:t>
            </w:r>
            <w:r>
              <w:rPr>
                <w:color w:val="000000"/>
                <w:sz w:val="24"/>
                <w:szCs w:val="24"/>
              </w:rPr>
              <w:t>10.800</w:t>
            </w:r>
            <w:r w:rsidRPr="00AF3617">
              <w:rPr>
                <w:color w:val="000000"/>
                <w:sz w:val="24"/>
                <w:szCs w:val="24"/>
              </w:rPr>
              <w:t xml:space="preserve"> </w:t>
            </w:r>
          </w:p>
        </w:tc>
        <w:tc>
          <w:tcPr>
            <w:tcW w:w="668" w:type="dxa"/>
            <w:tcBorders>
              <w:top w:val="nil"/>
              <w:left w:val="nil"/>
              <w:bottom w:val="single" w:sz="4" w:space="0" w:color="auto"/>
              <w:right w:val="single" w:sz="4" w:space="0" w:color="auto"/>
            </w:tcBorders>
            <w:shd w:val="clear" w:color="000000" w:fill="FFFFFF"/>
            <w:vAlign w:val="center"/>
          </w:tcPr>
          <w:p w14:paraId="4D58FB1F" w14:textId="77777777" w:rsidR="0076165A" w:rsidRPr="00AF3617" w:rsidRDefault="0076165A" w:rsidP="00024A74">
            <w:pPr>
              <w:jc w:val="center"/>
              <w:rPr>
                <w:color w:val="000000"/>
                <w:sz w:val="24"/>
                <w:szCs w:val="24"/>
              </w:rPr>
            </w:pPr>
          </w:p>
        </w:tc>
      </w:tr>
      <w:tr w:rsidR="0076165A" w:rsidRPr="00AF3617" w14:paraId="02986AAA" w14:textId="77777777" w:rsidTr="00024A74">
        <w:trPr>
          <w:trHeight w:val="702"/>
          <w:jc w:val="center"/>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C9F9407" w14:textId="77777777" w:rsidR="0076165A" w:rsidRPr="00AF3617" w:rsidRDefault="0076165A" w:rsidP="00024A74">
            <w:pPr>
              <w:jc w:val="center"/>
              <w:rPr>
                <w:sz w:val="24"/>
                <w:szCs w:val="24"/>
              </w:rPr>
            </w:pPr>
            <w:r w:rsidRPr="00AF3617">
              <w:rPr>
                <w:sz w:val="24"/>
                <w:szCs w:val="24"/>
              </w:rPr>
              <w:t>3</w:t>
            </w:r>
          </w:p>
        </w:tc>
        <w:tc>
          <w:tcPr>
            <w:tcW w:w="1172" w:type="dxa"/>
            <w:tcBorders>
              <w:top w:val="nil"/>
              <w:left w:val="nil"/>
              <w:bottom w:val="single" w:sz="4" w:space="0" w:color="auto"/>
              <w:right w:val="single" w:sz="4" w:space="0" w:color="auto"/>
            </w:tcBorders>
            <w:shd w:val="clear" w:color="000000" w:fill="FFFFFF"/>
            <w:vAlign w:val="center"/>
          </w:tcPr>
          <w:p w14:paraId="50FEB013" w14:textId="77777777" w:rsidR="0076165A" w:rsidRPr="00AF3617" w:rsidRDefault="0076165A" w:rsidP="00024A74">
            <w:pPr>
              <w:jc w:val="center"/>
              <w:rPr>
                <w:sz w:val="24"/>
                <w:szCs w:val="24"/>
              </w:rPr>
            </w:pPr>
            <w:r>
              <w:rPr>
                <w:sz w:val="24"/>
                <w:szCs w:val="24"/>
              </w:rPr>
              <w:t>270</w:t>
            </w:r>
          </w:p>
        </w:tc>
        <w:tc>
          <w:tcPr>
            <w:tcW w:w="3132" w:type="dxa"/>
            <w:tcBorders>
              <w:top w:val="nil"/>
              <w:left w:val="nil"/>
              <w:bottom w:val="single" w:sz="4" w:space="0" w:color="auto"/>
              <w:right w:val="single" w:sz="4" w:space="0" w:color="auto"/>
            </w:tcBorders>
            <w:shd w:val="clear" w:color="000000" w:fill="FFFFFF"/>
            <w:vAlign w:val="center"/>
          </w:tcPr>
          <w:p w14:paraId="55B5B972" w14:textId="77777777" w:rsidR="0076165A" w:rsidRPr="00AF3617" w:rsidRDefault="0076165A" w:rsidP="00024A74">
            <w:pPr>
              <w:rPr>
                <w:color w:val="000000"/>
                <w:sz w:val="24"/>
                <w:szCs w:val="24"/>
              </w:rPr>
            </w:pPr>
            <w:r w:rsidRPr="00F6309D">
              <w:rPr>
                <w:color w:val="000000"/>
                <w:sz w:val="24"/>
                <w:szCs w:val="24"/>
              </w:rPr>
              <w:t>Lamivudin-Zidovudine</w:t>
            </w:r>
            <w:r>
              <w:rPr>
                <w:color w:val="000000"/>
                <w:sz w:val="24"/>
                <w:szCs w:val="24"/>
              </w:rPr>
              <w:t xml:space="preserve"> </w:t>
            </w:r>
          </w:p>
        </w:tc>
        <w:tc>
          <w:tcPr>
            <w:tcW w:w="1271" w:type="dxa"/>
            <w:tcBorders>
              <w:top w:val="nil"/>
              <w:left w:val="nil"/>
              <w:bottom w:val="single" w:sz="4" w:space="0" w:color="auto"/>
              <w:right w:val="single" w:sz="4" w:space="0" w:color="auto"/>
            </w:tcBorders>
            <w:shd w:val="clear" w:color="000000" w:fill="FFFFFF"/>
            <w:vAlign w:val="center"/>
            <w:hideMark/>
          </w:tcPr>
          <w:p w14:paraId="37981D83" w14:textId="77777777" w:rsidR="0076165A" w:rsidRPr="00AF3617" w:rsidRDefault="0076165A" w:rsidP="00024A74">
            <w:pPr>
              <w:jc w:val="center"/>
              <w:rPr>
                <w:sz w:val="24"/>
                <w:szCs w:val="24"/>
              </w:rPr>
            </w:pPr>
            <w:r w:rsidRPr="00AF3617">
              <w:rPr>
                <w:sz w:val="24"/>
                <w:szCs w:val="24"/>
              </w:rPr>
              <w:t xml:space="preserve">Nhóm </w:t>
            </w:r>
            <w:r>
              <w:rPr>
                <w:sz w:val="24"/>
                <w:szCs w:val="24"/>
              </w:rPr>
              <w:t>5</w:t>
            </w:r>
          </w:p>
        </w:tc>
        <w:tc>
          <w:tcPr>
            <w:tcW w:w="2925" w:type="dxa"/>
            <w:tcBorders>
              <w:top w:val="nil"/>
              <w:left w:val="nil"/>
              <w:bottom w:val="single" w:sz="4" w:space="0" w:color="auto"/>
              <w:right w:val="single" w:sz="4" w:space="0" w:color="auto"/>
            </w:tcBorders>
            <w:shd w:val="clear" w:color="000000" w:fill="FFFFFF"/>
            <w:vAlign w:val="center"/>
          </w:tcPr>
          <w:p w14:paraId="61B0EEEC" w14:textId="77777777" w:rsidR="0076165A" w:rsidRPr="00AF3617" w:rsidRDefault="0076165A" w:rsidP="00024A74">
            <w:pPr>
              <w:jc w:val="center"/>
              <w:rPr>
                <w:sz w:val="24"/>
                <w:szCs w:val="24"/>
              </w:rPr>
            </w:pPr>
            <w:r w:rsidRPr="00F6309D">
              <w:rPr>
                <w:sz w:val="24"/>
                <w:szCs w:val="24"/>
              </w:rPr>
              <w:t>150/300mg</w:t>
            </w:r>
          </w:p>
        </w:tc>
        <w:tc>
          <w:tcPr>
            <w:tcW w:w="920" w:type="dxa"/>
            <w:tcBorders>
              <w:top w:val="nil"/>
              <w:left w:val="nil"/>
              <w:bottom w:val="single" w:sz="4" w:space="0" w:color="auto"/>
              <w:right w:val="single" w:sz="4" w:space="0" w:color="auto"/>
            </w:tcBorders>
            <w:shd w:val="clear" w:color="000000" w:fill="FFFFFF"/>
            <w:vAlign w:val="center"/>
          </w:tcPr>
          <w:p w14:paraId="5BCAC6BF" w14:textId="77777777" w:rsidR="0076165A" w:rsidRPr="00AF3617" w:rsidRDefault="0076165A" w:rsidP="00024A74">
            <w:pPr>
              <w:jc w:val="center"/>
              <w:rPr>
                <w:sz w:val="24"/>
                <w:szCs w:val="24"/>
              </w:rPr>
            </w:pPr>
            <w:r>
              <w:rPr>
                <w:sz w:val="24"/>
                <w:szCs w:val="24"/>
              </w:rPr>
              <w:t>Uống</w:t>
            </w:r>
          </w:p>
        </w:tc>
        <w:tc>
          <w:tcPr>
            <w:tcW w:w="1349" w:type="dxa"/>
            <w:tcBorders>
              <w:top w:val="nil"/>
              <w:left w:val="nil"/>
              <w:bottom w:val="single" w:sz="4" w:space="0" w:color="auto"/>
              <w:right w:val="single" w:sz="4" w:space="0" w:color="auto"/>
            </w:tcBorders>
            <w:shd w:val="clear" w:color="000000" w:fill="FFFFFF"/>
            <w:vAlign w:val="center"/>
          </w:tcPr>
          <w:p w14:paraId="0D3786A0" w14:textId="77777777" w:rsidR="0076165A" w:rsidRPr="00B80293" w:rsidRDefault="0076165A" w:rsidP="00024A74">
            <w:pPr>
              <w:jc w:val="center"/>
              <w:rPr>
                <w:sz w:val="24"/>
                <w:szCs w:val="24"/>
              </w:rPr>
            </w:pPr>
            <w:r w:rsidRPr="00B80293">
              <w:rPr>
                <w:sz w:val="24"/>
                <w:szCs w:val="24"/>
              </w:rPr>
              <w:t>Viên</w:t>
            </w:r>
          </w:p>
        </w:tc>
        <w:tc>
          <w:tcPr>
            <w:tcW w:w="1573" w:type="dxa"/>
            <w:tcBorders>
              <w:top w:val="nil"/>
              <w:left w:val="nil"/>
              <w:bottom w:val="single" w:sz="4" w:space="0" w:color="auto"/>
              <w:right w:val="single" w:sz="4" w:space="0" w:color="auto"/>
            </w:tcBorders>
            <w:shd w:val="clear" w:color="000000" w:fill="FFFFFF"/>
            <w:vAlign w:val="center"/>
          </w:tcPr>
          <w:p w14:paraId="2634578E" w14:textId="77777777" w:rsidR="0076165A" w:rsidRPr="00B80293" w:rsidRDefault="0076165A" w:rsidP="00024A74">
            <w:pPr>
              <w:jc w:val="center"/>
              <w:rPr>
                <w:color w:val="FF0000"/>
                <w:sz w:val="24"/>
                <w:szCs w:val="24"/>
              </w:rPr>
            </w:pPr>
            <w:r w:rsidRPr="00B80293">
              <w:rPr>
                <w:sz w:val="24"/>
                <w:szCs w:val="24"/>
              </w:rPr>
              <w:t>Viên</w:t>
            </w:r>
          </w:p>
        </w:tc>
        <w:tc>
          <w:tcPr>
            <w:tcW w:w="1134" w:type="dxa"/>
            <w:tcBorders>
              <w:top w:val="nil"/>
              <w:left w:val="nil"/>
              <w:bottom w:val="single" w:sz="4" w:space="0" w:color="auto"/>
              <w:right w:val="single" w:sz="4" w:space="0" w:color="auto"/>
            </w:tcBorders>
            <w:shd w:val="clear" w:color="000000" w:fill="FFFFFF"/>
            <w:vAlign w:val="center"/>
          </w:tcPr>
          <w:p w14:paraId="410FBB9A" w14:textId="77777777" w:rsidR="0076165A" w:rsidRPr="00AF3617" w:rsidRDefault="0076165A" w:rsidP="00024A74">
            <w:pPr>
              <w:jc w:val="center"/>
              <w:rPr>
                <w:color w:val="000000"/>
                <w:sz w:val="24"/>
                <w:szCs w:val="24"/>
              </w:rPr>
            </w:pPr>
            <w:r>
              <w:rPr>
                <w:color w:val="000000"/>
                <w:sz w:val="24"/>
                <w:szCs w:val="24"/>
              </w:rPr>
              <w:t>8.640</w:t>
            </w:r>
          </w:p>
        </w:tc>
        <w:tc>
          <w:tcPr>
            <w:tcW w:w="668" w:type="dxa"/>
            <w:tcBorders>
              <w:top w:val="nil"/>
              <w:left w:val="nil"/>
              <w:bottom w:val="single" w:sz="4" w:space="0" w:color="auto"/>
              <w:right w:val="single" w:sz="4" w:space="0" w:color="auto"/>
            </w:tcBorders>
            <w:shd w:val="clear" w:color="000000" w:fill="FFFFFF"/>
            <w:vAlign w:val="center"/>
          </w:tcPr>
          <w:p w14:paraId="139CD4B2" w14:textId="77777777" w:rsidR="0076165A" w:rsidRPr="00AF3617" w:rsidRDefault="0076165A" w:rsidP="00024A74">
            <w:pPr>
              <w:jc w:val="center"/>
              <w:rPr>
                <w:color w:val="000000"/>
                <w:sz w:val="24"/>
                <w:szCs w:val="24"/>
              </w:rPr>
            </w:pPr>
          </w:p>
        </w:tc>
      </w:tr>
      <w:tr w:rsidR="0076165A" w:rsidRPr="00AF3617" w14:paraId="6869AF16" w14:textId="77777777" w:rsidTr="00024A74">
        <w:trPr>
          <w:trHeight w:val="728"/>
          <w:jc w:val="center"/>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C409F80" w14:textId="77777777" w:rsidR="0076165A" w:rsidRPr="00AF3617" w:rsidRDefault="0076165A" w:rsidP="00024A74">
            <w:pPr>
              <w:jc w:val="center"/>
              <w:rPr>
                <w:sz w:val="24"/>
                <w:szCs w:val="24"/>
              </w:rPr>
            </w:pPr>
            <w:r w:rsidRPr="00AF3617">
              <w:rPr>
                <w:sz w:val="24"/>
                <w:szCs w:val="24"/>
              </w:rPr>
              <w:t>4</w:t>
            </w:r>
          </w:p>
        </w:tc>
        <w:tc>
          <w:tcPr>
            <w:tcW w:w="1172" w:type="dxa"/>
            <w:tcBorders>
              <w:top w:val="nil"/>
              <w:left w:val="nil"/>
              <w:bottom w:val="single" w:sz="4" w:space="0" w:color="auto"/>
              <w:right w:val="single" w:sz="4" w:space="0" w:color="auto"/>
            </w:tcBorders>
            <w:shd w:val="clear" w:color="000000" w:fill="FFFFFF"/>
            <w:vAlign w:val="center"/>
          </w:tcPr>
          <w:p w14:paraId="4633BDA1" w14:textId="77777777" w:rsidR="0076165A" w:rsidRPr="00AF3617" w:rsidRDefault="0076165A" w:rsidP="00024A74">
            <w:pPr>
              <w:jc w:val="center"/>
              <w:rPr>
                <w:sz w:val="24"/>
                <w:szCs w:val="24"/>
              </w:rPr>
            </w:pPr>
            <w:r>
              <w:rPr>
                <w:sz w:val="24"/>
                <w:szCs w:val="24"/>
              </w:rPr>
              <w:t>271</w:t>
            </w:r>
          </w:p>
        </w:tc>
        <w:tc>
          <w:tcPr>
            <w:tcW w:w="3132" w:type="dxa"/>
            <w:tcBorders>
              <w:top w:val="nil"/>
              <w:left w:val="nil"/>
              <w:bottom w:val="single" w:sz="4" w:space="0" w:color="auto"/>
              <w:right w:val="single" w:sz="4" w:space="0" w:color="auto"/>
            </w:tcBorders>
            <w:shd w:val="clear" w:color="000000" w:fill="FFFFFF"/>
            <w:vAlign w:val="center"/>
          </w:tcPr>
          <w:p w14:paraId="49FEA8F2" w14:textId="77777777" w:rsidR="0076165A" w:rsidRPr="00AF3617" w:rsidRDefault="0076165A" w:rsidP="00024A74">
            <w:pPr>
              <w:rPr>
                <w:sz w:val="24"/>
                <w:szCs w:val="24"/>
              </w:rPr>
            </w:pPr>
            <w:r w:rsidRPr="00F6309D">
              <w:rPr>
                <w:sz w:val="24"/>
                <w:szCs w:val="24"/>
              </w:rPr>
              <w:t xml:space="preserve">Lopinavir/Ritonavir </w:t>
            </w:r>
          </w:p>
        </w:tc>
        <w:tc>
          <w:tcPr>
            <w:tcW w:w="1271" w:type="dxa"/>
            <w:tcBorders>
              <w:top w:val="nil"/>
              <w:left w:val="nil"/>
              <w:bottom w:val="single" w:sz="4" w:space="0" w:color="auto"/>
              <w:right w:val="single" w:sz="4" w:space="0" w:color="auto"/>
            </w:tcBorders>
            <w:shd w:val="clear" w:color="000000" w:fill="FFFFFF"/>
            <w:vAlign w:val="center"/>
            <w:hideMark/>
          </w:tcPr>
          <w:p w14:paraId="49A4357D" w14:textId="77777777" w:rsidR="0076165A" w:rsidRPr="00AF3617" w:rsidRDefault="0076165A" w:rsidP="00024A74">
            <w:pPr>
              <w:jc w:val="center"/>
              <w:rPr>
                <w:sz w:val="24"/>
                <w:szCs w:val="24"/>
              </w:rPr>
            </w:pPr>
            <w:r w:rsidRPr="00AF3617">
              <w:rPr>
                <w:sz w:val="24"/>
                <w:szCs w:val="24"/>
              </w:rPr>
              <w:t xml:space="preserve">Nhóm </w:t>
            </w:r>
            <w:r>
              <w:rPr>
                <w:sz w:val="24"/>
                <w:szCs w:val="24"/>
              </w:rPr>
              <w:t>1</w:t>
            </w:r>
          </w:p>
        </w:tc>
        <w:tc>
          <w:tcPr>
            <w:tcW w:w="2925" w:type="dxa"/>
            <w:tcBorders>
              <w:top w:val="nil"/>
              <w:left w:val="nil"/>
              <w:bottom w:val="single" w:sz="4" w:space="0" w:color="auto"/>
              <w:right w:val="single" w:sz="4" w:space="0" w:color="auto"/>
            </w:tcBorders>
            <w:shd w:val="clear" w:color="000000" w:fill="FFFFFF"/>
            <w:vAlign w:val="center"/>
          </w:tcPr>
          <w:p w14:paraId="3BA4D3A1" w14:textId="77777777" w:rsidR="0076165A" w:rsidRPr="00AF3617" w:rsidRDefault="0076165A" w:rsidP="00024A74">
            <w:pPr>
              <w:jc w:val="center"/>
              <w:rPr>
                <w:sz w:val="24"/>
                <w:szCs w:val="24"/>
              </w:rPr>
            </w:pPr>
            <w:r w:rsidRPr="00F6309D">
              <w:rPr>
                <w:sz w:val="24"/>
                <w:szCs w:val="24"/>
              </w:rPr>
              <w:t>200/50mg</w:t>
            </w:r>
          </w:p>
        </w:tc>
        <w:tc>
          <w:tcPr>
            <w:tcW w:w="920" w:type="dxa"/>
            <w:tcBorders>
              <w:top w:val="nil"/>
              <w:left w:val="nil"/>
              <w:bottom w:val="single" w:sz="4" w:space="0" w:color="auto"/>
              <w:right w:val="single" w:sz="4" w:space="0" w:color="auto"/>
            </w:tcBorders>
            <w:shd w:val="clear" w:color="000000" w:fill="FFFFFF"/>
            <w:vAlign w:val="center"/>
          </w:tcPr>
          <w:p w14:paraId="3D578B73" w14:textId="77777777" w:rsidR="0076165A" w:rsidRPr="00AF3617" w:rsidRDefault="0076165A" w:rsidP="00024A74">
            <w:pPr>
              <w:jc w:val="center"/>
              <w:rPr>
                <w:sz w:val="24"/>
                <w:szCs w:val="24"/>
              </w:rPr>
            </w:pPr>
            <w:r>
              <w:rPr>
                <w:sz w:val="24"/>
                <w:szCs w:val="24"/>
              </w:rPr>
              <w:t>Uống</w:t>
            </w:r>
          </w:p>
        </w:tc>
        <w:tc>
          <w:tcPr>
            <w:tcW w:w="1349" w:type="dxa"/>
            <w:tcBorders>
              <w:top w:val="nil"/>
              <w:left w:val="nil"/>
              <w:bottom w:val="single" w:sz="4" w:space="0" w:color="auto"/>
              <w:right w:val="single" w:sz="4" w:space="0" w:color="auto"/>
            </w:tcBorders>
            <w:shd w:val="clear" w:color="000000" w:fill="FFFFFF"/>
            <w:vAlign w:val="center"/>
          </w:tcPr>
          <w:p w14:paraId="628D8AF3" w14:textId="77777777" w:rsidR="0076165A" w:rsidRPr="00B80293" w:rsidRDefault="0076165A" w:rsidP="00024A74">
            <w:pPr>
              <w:jc w:val="center"/>
              <w:rPr>
                <w:sz w:val="24"/>
                <w:szCs w:val="24"/>
              </w:rPr>
            </w:pPr>
            <w:r w:rsidRPr="00B80293">
              <w:rPr>
                <w:sz w:val="24"/>
                <w:szCs w:val="24"/>
              </w:rPr>
              <w:t>Viên</w:t>
            </w:r>
          </w:p>
        </w:tc>
        <w:tc>
          <w:tcPr>
            <w:tcW w:w="1573" w:type="dxa"/>
            <w:tcBorders>
              <w:top w:val="nil"/>
              <w:left w:val="nil"/>
              <w:bottom w:val="single" w:sz="4" w:space="0" w:color="auto"/>
              <w:right w:val="single" w:sz="4" w:space="0" w:color="auto"/>
            </w:tcBorders>
            <w:shd w:val="clear" w:color="000000" w:fill="FFFFFF"/>
            <w:vAlign w:val="center"/>
          </w:tcPr>
          <w:p w14:paraId="6B1873C0" w14:textId="77777777" w:rsidR="0076165A" w:rsidRPr="00B80293" w:rsidRDefault="0076165A" w:rsidP="00024A74">
            <w:pPr>
              <w:jc w:val="center"/>
              <w:rPr>
                <w:color w:val="FF0000"/>
                <w:sz w:val="24"/>
                <w:szCs w:val="24"/>
              </w:rPr>
            </w:pPr>
            <w:r w:rsidRPr="00B80293">
              <w:rPr>
                <w:sz w:val="24"/>
                <w:szCs w:val="24"/>
              </w:rPr>
              <w:t>Viên</w:t>
            </w:r>
          </w:p>
        </w:tc>
        <w:tc>
          <w:tcPr>
            <w:tcW w:w="1134" w:type="dxa"/>
            <w:tcBorders>
              <w:top w:val="nil"/>
              <w:left w:val="nil"/>
              <w:bottom w:val="single" w:sz="4" w:space="0" w:color="auto"/>
              <w:right w:val="single" w:sz="4" w:space="0" w:color="auto"/>
            </w:tcBorders>
            <w:shd w:val="clear" w:color="000000" w:fill="FFFFFF"/>
            <w:vAlign w:val="center"/>
          </w:tcPr>
          <w:p w14:paraId="241D8709" w14:textId="77777777" w:rsidR="0076165A" w:rsidRPr="00AF3617" w:rsidRDefault="0076165A" w:rsidP="00024A74">
            <w:pPr>
              <w:jc w:val="center"/>
              <w:rPr>
                <w:color w:val="000000"/>
                <w:sz w:val="24"/>
                <w:szCs w:val="24"/>
              </w:rPr>
            </w:pPr>
            <w:r>
              <w:rPr>
                <w:color w:val="000000"/>
                <w:sz w:val="24"/>
                <w:szCs w:val="24"/>
              </w:rPr>
              <w:t>36.000</w:t>
            </w:r>
          </w:p>
        </w:tc>
        <w:tc>
          <w:tcPr>
            <w:tcW w:w="668" w:type="dxa"/>
            <w:tcBorders>
              <w:top w:val="nil"/>
              <w:left w:val="nil"/>
              <w:bottom w:val="single" w:sz="4" w:space="0" w:color="auto"/>
              <w:right w:val="single" w:sz="4" w:space="0" w:color="auto"/>
            </w:tcBorders>
            <w:shd w:val="clear" w:color="000000" w:fill="FFFFFF"/>
            <w:vAlign w:val="center"/>
          </w:tcPr>
          <w:p w14:paraId="1BD22888" w14:textId="77777777" w:rsidR="0076165A" w:rsidRPr="00AF3617" w:rsidRDefault="0076165A" w:rsidP="00024A74">
            <w:pPr>
              <w:jc w:val="center"/>
              <w:rPr>
                <w:color w:val="000000"/>
                <w:sz w:val="24"/>
                <w:szCs w:val="24"/>
              </w:rPr>
            </w:pPr>
          </w:p>
        </w:tc>
      </w:tr>
      <w:tr w:rsidR="0076165A" w:rsidRPr="00AF3617" w14:paraId="6619C308" w14:textId="77777777" w:rsidTr="00024A74">
        <w:trPr>
          <w:trHeight w:val="357"/>
          <w:jc w:val="center"/>
        </w:trPr>
        <w:tc>
          <w:tcPr>
            <w:tcW w:w="670" w:type="dxa"/>
            <w:tcBorders>
              <w:top w:val="nil"/>
              <w:left w:val="single" w:sz="4" w:space="0" w:color="auto"/>
              <w:bottom w:val="single" w:sz="4" w:space="0" w:color="auto"/>
              <w:right w:val="single" w:sz="4" w:space="0" w:color="auto"/>
            </w:tcBorders>
            <w:shd w:val="clear" w:color="000000" w:fill="FFFFFF"/>
            <w:vAlign w:val="center"/>
          </w:tcPr>
          <w:p w14:paraId="396EDC59" w14:textId="77777777" w:rsidR="0076165A" w:rsidRPr="00AF3617" w:rsidRDefault="0076165A" w:rsidP="00024A74">
            <w:pPr>
              <w:jc w:val="center"/>
              <w:rPr>
                <w:sz w:val="24"/>
                <w:szCs w:val="24"/>
              </w:rPr>
            </w:pPr>
            <w:r>
              <w:rPr>
                <w:sz w:val="24"/>
                <w:szCs w:val="24"/>
              </w:rPr>
              <w:t>5</w:t>
            </w:r>
          </w:p>
        </w:tc>
        <w:tc>
          <w:tcPr>
            <w:tcW w:w="1172" w:type="dxa"/>
            <w:tcBorders>
              <w:top w:val="nil"/>
              <w:left w:val="nil"/>
              <w:bottom w:val="single" w:sz="4" w:space="0" w:color="auto"/>
              <w:right w:val="single" w:sz="4" w:space="0" w:color="auto"/>
            </w:tcBorders>
            <w:shd w:val="clear" w:color="000000" w:fill="FFFFFF"/>
            <w:vAlign w:val="center"/>
          </w:tcPr>
          <w:p w14:paraId="6D0817BF" w14:textId="77777777" w:rsidR="0076165A" w:rsidRPr="00AF3617" w:rsidRDefault="0076165A" w:rsidP="00024A74">
            <w:pPr>
              <w:jc w:val="center"/>
              <w:rPr>
                <w:sz w:val="24"/>
                <w:szCs w:val="24"/>
              </w:rPr>
            </w:pPr>
            <w:r>
              <w:rPr>
                <w:sz w:val="24"/>
                <w:szCs w:val="24"/>
              </w:rPr>
              <w:t>271</w:t>
            </w:r>
          </w:p>
        </w:tc>
        <w:tc>
          <w:tcPr>
            <w:tcW w:w="3132" w:type="dxa"/>
            <w:tcBorders>
              <w:top w:val="nil"/>
              <w:left w:val="nil"/>
              <w:bottom w:val="single" w:sz="4" w:space="0" w:color="auto"/>
              <w:right w:val="single" w:sz="4" w:space="0" w:color="auto"/>
            </w:tcBorders>
            <w:shd w:val="clear" w:color="000000" w:fill="FFFFFF"/>
            <w:vAlign w:val="center"/>
          </w:tcPr>
          <w:p w14:paraId="6A83FD49" w14:textId="77777777" w:rsidR="0076165A" w:rsidRPr="00F6309D" w:rsidRDefault="0076165A" w:rsidP="00024A74">
            <w:pPr>
              <w:rPr>
                <w:sz w:val="24"/>
                <w:szCs w:val="24"/>
              </w:rPr>
            </w:pPr>
            <w:r w:rsidRPr="00F6309D">
              <w:rPr>
                <w:sz w:val="24"/>
                <w:szCs w:val="24"/>
              </w:rPr>
              <w:t xml:space="preserve">Lopinavir/Ritonavir </w:t>
            </w:r>
          </w:p>
        </w:tc>
        <w:tc>
          <w:tcPr>
            <w:tcW w:w="1271" w:type="dxa"/>
            <w:tcBorders>
              <w:top w:val="nil"/>
              <w:left w:val="nil"/>
              <w:bottom w:val="single" w:sz="4" w:space="0" w:color="auto"/>
              <w:right w:val="single" w:sz="4" w:space="0" w:color="auto"/>
            </w:tcBorders>
            <w:shd w:val="clear" w:color="000000" w:fill="FFFFFF"/>
            <w:vAlign w:val="center"/>
          </w:tcPr>
          <w:p w14:paraId="6498BFF2" w14:textId="77777777" w:rsidR="0076165A" w:rsidRPr="00AF3617" w:rsidRDefault="0076165A" w:rsidP="00024A74">
            <w:pPr>
              <w:jc w:val="center"/>
              <w:rPr>
                <w:sz w:val="24"/>
                <w:szCs w:val="24"/>
              </w:rPr>
            </w:pPr>
            <w:r>
              <w:rPr>
                <w:sz w:val="24"/>
                <w:szCs w:val="24"/>
              </w:rPr>
              <w:t>Nhóm 5</w:t>
            </w:r>
          </w:p>
        </w:tc>
        <w:tc>
          <w:tcPr>
            <w:tcW w:w="2925" w:type="dxa"/>
            <w:tcBorders>
              <w:top w:val="nil"/>
              <w:left w:val="nil"/>
              <w:bottom w:val="single" w:sz="4" w:space="0" w:color="auto"/>
              <w:right w:val="single" w:sz="4" w:space="0" w:color="auto"/>
            </w:tcBorders>
            <w:shd w:val="clear" w:color="000000" w:fill="FFFFFF"/>
            <w:vAlign w:val="center"/>
          </w:tcPr>
          <w:p w14:paraId="53088C5E" w14:textId="77777777" w:rsidR="0076165A" w:rsidRPr="00AF3617" w:rsidRDefault="0076165A" w:rsidP="00024A74">
            <w:pPr>
              <w:jc w:val="center"/>
              <w:rPr>
                <w:sz w:val="24"/>
                <w:szCs w:val="24"/>
              </w:rPr>
            </w:pPr>
            <w:r w:rsidRPr="00F6309D">
              <w:rPr>
                <w:sz w:val="24"/>
                <w:szCs w:val="24"/>
              </w:rPr>
              <w:t>200/50mg</w:t>
            </w:r>
          </w:p>
        </w:tc>
        <w:tc>
          <w:tcPr>
            <w:tcW w:w="920" w:type="dxa"/>
            <w:tcBorders>
              <w:top w:val="nil"/>
              <w:left w:val="nil"/>
              <w:bottom w:val="single" w:sz="4" w:space="0" w:color="auto"/>
              <w:right w:val="single" w:sz="4" w:space="0" w:color="auto"/>
            </w:tcBorders>
            <w:shd w:val="clear" w:color="000000" w:fill="FFFFFF"/>
            <w:vAlign w:val="center"/>
          </w:tcPr>
          <w:p w14:paraId="09FDC9BE" w14:textId="77777777" w:rsidR="0076165A" w:rsidRPr="00AF3617" w:rsidRDefault="0076165A" w:rsidP="00024A74">
            <w:pPr>
              <w:jc w:val="center"/>
              <w:rPr>
                <w:sz w:val="24"/>
                <w:szCs w:val="24"/>
              </w:rPr>
            </w:pPr>
            <w:r>
              <w:rPr>
                <w:sz w:val="24"/>
                <w:szCs w:val="24"/>
              </w:rPr>
              <w:t>Uống</w:t>
            </w:r>
          </w:p>
        </w:tc>
        <w:tc>
          <w:tcPr>
            <w:tcW w:w="1349" w:type="dxa"/>
            <w:tcBorders>
              <w:top w:val="nil"/>
              <w:left w:val="nil"/>
              <w:bottom w:val="single" w:sz="4" w:space="0" w:color="auto"/>
              <w:right w:val="single" w:sz="4" w:space="0" w:color="auto"/>
            </w:tcBorders>
            <w:shd w:val="clear" w:color="000000" w:fill="FFFFFF"/>
            <w:vAlign w:val="center"/>
          </w:tcPr>
          <w:p w14:paraId="68313E76" w14:textId="77777777" w:rsidR="0076165A" w:rsidRPr="00B80293" w:rsidRDefault="0076165A" w:rsidP="00024A74">
            <w:pPr>
              <w:jc w:val="center"/>
              <w:rPr>
                <w:sz w:val="24"/>
                <w:szCs w:val="24"/>
              </w:rPr>
            </w:pPr>
            <w:r w:rsidRPr="00B80293">
              <w:rPr>
                <w:sz w:val="24"/>
                <w:szCs w:val="24"/>
              </w:rPr>
              <w:t>Viên</w:t>
            </w:r>
          </w:p>
        </w:tc>
        <w:tc>
          <w:tcPr>
            <w:tcW w:w="1573" w:type="dxa"/>
            <w:tcBorders>
              <w:top w:val="nil"/>
              <w:left w:val="nil"/>
              <w:bottom w:val="single" w:sz="4" w:space="0" w:color="auto"/>
              <w:right w:val="single" w:sz="4" w:space="0" w:color="auto"/>
            </w:tcBorders>
            <w:shd w:val="clear" w:color="000000" w:fill="FFFFFF"/>
            <w:vAlign w:val="center"/>
          </w:tcPr>
          <w:p w14:paraId="443616CC" w14:textId="77777777" w:rsidR="0076165A" w:rsidRPr="00B80293" w:rsidRDefault="0076165A" w:rsidP="00024A74">
            <w:pPr>
              <w:jc w:val="center"/>
              <w:rPr>
                <w:color w:val="FF0000"/>
                <w:sz w:val="24"/>
                <w:szCs w:val="24"/>
              </w:rPr>
            </w:pPr>
            <w:r w:rsidRPr="00B80293">
              <w:rPr>
                <w:sz w:val="24"/>
                <w:szCs w:val="24"/>
              </w:rPr>
              <w:t>Viên</w:t>
            </w:r>
          </w:p>
        </w:tc>
        <w:tc>
          <w:tcPr>
            <w:tcW w:w="1134" w:type="dxa"/>
            <w:tcBorders>
              <w:top w:val="nil"/>
              <w:left w:val="nil"/>
              <w:bottom w:val="single" w:sz="4" w:space="0" w:color="auto"/>
              <w:right w:val="single" w:sz="4" w:space="0" w:color="auto"/>
            </w:tcBorders>
            <w:shd w:val="clear" w:color="000000" w:fill="FFFFFF"/>
            <w:vAlign w:val="center"/>
          </w:tcPr>
          <w:p w14:paraId="6A157975" w14:textId="77777777" w:rsidR="0076165A" w:rsidRPr="00AF3617" w:rsidRDefault="0076165A" w:rsidP="00024A74">
            <w:pPr>
              <w:jc w:val="center"/>
              <w:rPr>
                <w:color w:val="000000"/>
                <w:sz w:val="24"/>
                <w:szCs w:val="24"/>
              </w:rPr>
            </w:pPr>
            <w:r>
              <w:rPr>
                <w:color w:val="000000"/>
                <w:sz w:val="24"/>
                <w:szCs w:val="24"/>
              </w:rPr>
              <w:t>18.000</w:t>
            </w:r>
          </w:p>
        </w:tc>
        <w:tc>
          <w:tcPr>
            <w:tcW w:w="668" w:type="dxa"/>
            <w:tcBorders>
              <w:top w:val="nil"/>
              <w:left w:val="nil"/>
              <w:bottom w:val="single" w:sz="4" w:space="0" w:color="auto"/>
              <w:right w:val="single" w:sz="4" w:space="0" w:color="auto"/>
            </w:tcBorders>
            <w:shd w:val="clear" w:color="000000" w:fill="FFFFFF"/>
            <w:vAlign w:val="center"/>
          </w:tcPr>
          <w:p w14:paraId="54E1662E" w14:textId="77777777" w:rsidR="0076165A" w:rsidRPr="00AF3617" w:rsidRDefault="0076165A" w:rsidP="00024A74">
            <w:pPr>
              <w:jc w:val="center"/>
              <w:rPr>
                <w:color w:val="000000"/>
                <w:sz w:val="24"/>
                <w:szCs w:val="24"/>
              </w:rPr>
            </w:pPr>
          </w:p>
        </w:tc>
      </w:tr>
      <w:tr w:rsidR="0076165A" w:rsidRPr="00AF3617" w14:paraId="64BA0A70" w14:textId="77777777" w:rsidTr="00024A74">
        <w:trPr>
          <w:trHeight w:val="598"/>
          <w:jc w:val="center"/>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55BFF53" w14:textId="77777777" w:rsidR="0076165A" w:rsidRPr="00AF3617" w:rsidRDefault="0076165A" w:rsidP="00024A74">
            <w:pPr>
              <w:jc w:val="center"/>
              <w:rPr>
                <w:sz w:val="24"/>
                <w:szCs w:val="24"/>
              </w:rPr>
            </w:pPr>
            <w:r>
              <w:rPr>
                <w:sz w:val="24"/>
                <w:szCs w:val="24"/>
              </w:rPr>
              <w:t>6</w:t>
            </w:r>
          </w:p>
        </w:tc>
        <w:tc>
          <w:tcPr>
            <w:tcW w:w="1172" w:type="dxa"/>
            <w:tcBorders>
              <w:top w:val="nil"/>
              <w:left w:val="nil"/>
              <w:bottom w:val="single" w:sz="4" w:space="0" w:color="auto"/>
              <w:right w:val="single" w:sz="4" w:space="0" w:color="auto"/>
            </w:tcBorders>
            <w:shd w:val="clear" w:color="000000" w:fill="FFFFFF"/>
            <w:vAlign w:val="center"/>
          </w:tcPr>
          <w:p w14:paraId="355EB878" w14:textId="77777777" w:rsidR="0076165A" w:rsidRPr="00AF3617" w:rsidRDefault="0076165A" w:rsidP="00024A74">
            <w:pPr>
              <w:jc w:val="center"/>
              <w:rPr>
                <w:sz w:val="24"/>
                <w:szCs w:val="24"/>
              </w:rPr>
            </w:pPr>
            <w:r>
              <w:rPr>
                <w:sz w:val="24"/>
                <w:szCs w:val="24"/>
              </w:rPr>
              <w:t>267</w:t>
            </w:r>
          </w:p>
        </w:tc>
        <w:tc>
          <w:tcPr>
            <w:tcW w:w="3132" w:type="dxa"/>
            <w:tcBorders>
              <w:top w:val="nil"/>
              <w:left w:val="nil"/>
              <w:bottom w:val="single" w:sz="4" w:space="0" w:color="auto"/>
              <w:right w:val="single" w:sz="4" w:space="0" w:color="auto"/>
            </w:tcBorders>
            <w:shd w:val="clear" w:color="000000" w:fill="FFFFFF"/>
            <w:vAlign w:val="center"/>
          </w:tcPr>
          <w:p w14:paraId="0DD7989B" w14:textId="77777777" w:rsidR="0076165A" w:rsidRPr="00AF3617" w:rsidRDefault="0076165A" w:rsidP="00024A74">
            <w:pPr>
              <w:rPr>
                <w:sz w:val="24"/>
                <w:szCs w:val="24"/>
              </w:rPr>
            </w:pPr>
            <w:r w:rsidRPr="00F6309D">
              <w:rPr>
                <w:sz w:val="24"/>
                <w:szCs w:val="24"/>
              </w:rPr>
              <w:t>Tenofovir disoproxil fumarat</w:t>
            </w:r>
            <w:r>
              <w:rPr>
                <w:sz w:val="24"/>
                <w:szCs w:val="24"/>
              </w:rPr>
              <w:t xml:space="preserve"> </w:t>
            </w:r>
          </w:p>
        </w:tc>
        <w:tc>
          <w:tcPr>
            <w:tcW w:w="1271" w:type="dxa"/>
            <w:tcBorders>
              <w:top w:val="nil"/>
              <w:left w:val="nil"/>
              <w:bottom w:val="single" w:sz="4" w:space="0" w:color="auto"/>
              <w:right w:val="single" w:sz="4" w:space="0" w:color="auto"/>
            </w:tcBorders>
            <w:shd w:val="clear" w:color="000000" w:fill="FFFFFF"/>
            <w:vAlign w:val="center"/>
            <w:hideMark/>
          </w:tcPr>
          <w:p w14:paraId="230630F3" w14:textId="77777777" w:rsidR="0076165A" w:rsidRPr="00AF3617" w:rsidRDefault="0076165A" w:rsidP="00024A74">
            <w:pPr>
              <w:jc w:val="center"/>
              <w:rPr>
                <w:sz w:val="24"/>
                <w:szCs w:val="24"/>
              </w:rPr>
            </w:pPr>
            <w:r w:rsidRPr="00AF3617">
              <w:rPr>
                <w:sz w:val="24"/>
                <w:szCs w:val="24"/>
              </w:rPr>
              <w:t xml:space="preserve">Nhóm </w:t>
            </w:r>
            <w:r>
              <w:rPr>
                <w:sz w:val="24"/>
                <w:szCs w:val="24"/>
              </w:rPr>
              <w:t>4</w:t>
            </w:r>
          </w:p>
        </w:tc>
        <w:tc>
          <w:tcPr>
            <w:tcW w:w="2925" w:type="dxa"/>
            <w:tcBorders>
              <w:top w:val="nil"/>
              <w:left w:val="nil"/>
              <w:bottom w:val="single" w:sz="4" w:space="0" w:color="auto"/>
              <w:right w:val="single" w:sz="4" w:space="0" w:color="auto"/>
            </w:tcBorders>
            <w:shd w:val="clear" w:color="000000" w:fill="FFFFFF"/>
            <w:vAlign w:val="center"/>
          </w:tcPr>
          <w:p w14:paraId="3F90AE6C" w14:textId="77777777" w:rsidR="0076165A" w:rsidRPr="00AF3617" w:rsidRDefault="0076165A" w:rsidP="00024A74">
            <w:pPr>
              <w:jc w:val="center"/>
              <w:rPr>
                <w:sz w:val="24"/>
                <w:szCs w:val="24"/>
              </w:rPr>
            </w:pPr>
            <w:r w:rsidRPr="00F6309D">
              <w:rPr>
                <w:sz w:val="24"/>
                <w:szCs w:val="24"/>
              </w:rPr>
              <w:t>300mg</w:t>
            </w:r>
          </w:p>
        </w:tc>
        <w:tc>
          <w:tcPr>
            <w:tcW w:w="920" w:type="dxa"/>
            <w:tcBorders>
              <w:top w:val="nil"/>
              <w:left w:val="nil"/>
              <w:bottom w:val="single" w:sz="4" w:space="0" w:color="auto"/>
              <w:right w:val="single" w:sz="4" w:space="0" w:color="auto"/>
            </w:tcBorders>
            <w:shd w:val="clear" w:color="000000" w:fill="FFFFFF"/>
            <w:vAlign w:val="center"/>
          </w:tcPr>
          <w:p w14:paraId="2C803E67" w14:textId="77777777" w:rsidR="0076165A" w:rsidRPr="00AF3617" w:rsidRDefault="0076165A" w:rsidP="00024A74">
            <w:pPr>
              <w:jc w:val="center"/>
              <w:rPr>
                <w:sz w:val="24"/>
                <w:szCs w:val="24"/>
              </w:rPr>
            </w:pPr>
            <w:r>
              <w:rPr>
                <w:sz w:val="24"/>
                <w:szCs w:val="24"/>
              </w:rPr>
              <w:t>Uống</w:t>
            </w:r>
          </w:p>
        </w:tc>
        <w:tc>
          <w:tcPr>
            <w:tcW w:w="1349" w:type="dxa"/>
            <w:tcBorders>
              <w:top w:val="nil"/>
              <w:left w:val="nil"/>
              <w:bottom w:val="single" w:sz="4" w:space="0" w:color="auto"/>
              <w:right w:val="single" w:sz="4" w:space="0" w:color="auto"/>
            </w:tcBorders>
            <w:shd w:val="clear" w:color="000000" w:fill="FFFFFF"/>
            <w:vAlign w:val="center"/>
          </w:tcPr>
          <w:p w14:paraId="4EE6AEBD" w14:textId="77777777" w:rsidR="0076165A" w:rsidRPr="00B80293" w:rsidRDefault="0076165A" w:rsidP="00024A74">
            <w:pPr>
              <w:jc w:val="center"/>
              <w:rPr>
                <w:sz w:val="24"/>
                <w:szCs w:val="24"/>
              </w:rPr>
            </w:pPr>
            <w:r w:rsidRPr="00B80293">
              <w:rPr>
                <w:sz w:val="24"/>
                <w:szCs w:val="24"/>
              </w:rPr>
              <w:t>Viên</w:t>
            </w:r>
          </w:p>
        </w:tc>
        <w:tc>
          <w:tcPr>
            <w:tcW w:w="1573" w:type="dxa"/>
            <w:tcBorders>
              <w:top w:val="nil"/>
              <w:left w:val="nil"/>
              <w:bottom w:val="single" w:sz="4" w:space="0" w:color="auto"/>
              <w:right w:val="single" w:sz="4" w:space="0" w:color="auto"/>
            </w:tcBorders>
            <w:shd w:val="clear" w:color="000000" w:fill="FFFFFF"/>
            <w:vAlign w:val="center"/>
          </w:tcPr>
          <w:p w14:paraId="02CA60C8" w14:textId="77777777" w:rsidR="0076165A" w:rsidRPr="00B80293" w:rsidRDefault="0076165A" w:rsidP="00024A74">
            <w:pPr>
              <w:jc w:val="center"/>
              <w:rPr>
                <w:color w:val="FF0000"/>
                <w:sz w:val="24"/>
                <w:szCs w:val="24"/>
              </w:rPr>
            </w:pPr>
            <w:r w:rsidRPr="00B80293">
              <w:rPr>
                <w:sz w:val="24"/>
                <w:szCs w:val="24"/>
              </w:rPr>
              <w:t>Viên</w:t>
            </w:r>
          </w:p>
        </w:tc>
        <w:tc>
          <w:tcPr>
            <w:tcW w:w="1134" w:type="dxa"/>
            <w:tcBorders>
              <w:top w:val="nil"/>
              <w:left w:val="nil"/>
              <w:bottom w:val="single" w:sz="4" w:space="0" w:color="auto"/>
              <w:right w:val="single" w:sz="4" w:space="0" w:color="auto"/>
            </w:tcBorders>
            <w:shd w:val="clear" w:color="000000" w:fill="FFFFFF"/>
            <w:vAlign w:val="center"/>
          </w:tcPr>
          <w:p w14:paraId="28EF7D26" w14:textId="77777777" w:rsidR="0076165A" w:rsidRPr="00AF3617" w:rsidRDefault="0076165A" w:rsidP="00024A74">
            <w:pPr>
              <w:jc w:val="center"/>
              <w:rPr>
                <w:color w:val="000000"/>
                <w:sz w:val="24"/>
                <w:szCs w:val="24"/>
              </w:rPr>
            </w:pPr>
            <w:r>
              <w:rPr>
                <w:color w:val="000000"/>
                <w:sz w:val="24"/>
                <w:szCs w:val="24"/>
              </w:rPr>
              <w:t>2.700</w:t>
            </w:r>
          </w:p>
        </w:tc>
        <w:tc>
          <w:tcPr>
            <w:tcW w:w="668" w:type="dxa"/>
            <w:tcBorders>
              <w:top w:val="nil"/>
              <w:left w:val="nil"/>
              <w:bottom w:val="single" w:sz="4" w:space="0" w:color="auto"/>
              <w:right w:val="single" w:sz="4" w:space="0" w:color="auto"/>
            </w:tcBorders>
            <w:shd w:val="clear" w:color="000000" w:fill="FFFFFF"/>
            <w:vAlign w:val="center"/>
          </w:tcPr>
          <w:p w14:paraId="06A0DFE5" w14:textId="77777777" w:rsidR="0076165A" w:rsidRPr="00AF3617" w:rsidRDefault="0076165A" w:rsidP="00024A74">
            <w:pPr>
              <w:jc w:val="center"/>
              <w:rPr>
                <w:color w:val="000000"/>
                <w:sz w:val="24"/>
                <w:szCs w:val="24"/>
              </w:rPr>
            </w:pPr>
          </w:p>
        </w:tc>
      </w:tr>
      <w:tr w:rsidR="0076165A" w:rsidRPr="00AF3617" w14:paraId="67C733B5" w14:textId="77777777" w:rsidTr="00024A74">
        <w:trPr>
          <w:trHeight w:val="551"/>
          <w:jc w:val="center"/>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02F5802" w14:textId="77777777" w:rsidR="0076165A" w:rsidRPr="00AF3617" w:rsidRDefault="0076165A" w:rsidP="00024A74">
            <w:pPr>
              <w:jc w:val="center"/>
              <w:rPr>
                <w:sz w:val="24"/>
                <w:szCs w:val="24"/>
              </w:rPr>
            </w:pPr>
            <w:r>
              <w:rPr>
                <w:sz w:val="24"/>
                <w:szCs w:val="24"/>
              </w:rPr>
              <w:t>7</w:t>
            </w:r>
          </w:p>
        </w:tc>
        <w:tc>
          <w:tcPr>
            <w:tcW w:w="1172" w:type="dxa"/>
            <w:tcBorders>
              <w:top w:val="nil"/>
              <w:left w:val="nil"/>
              <w:bottom w:val="single" w:sz="4" w:space="0" w:color="auto"/>
              <w:right w:val="single" w:sz="4" w:space="0" w:color="auto"/>
            </w:tcBorders>
            <w:shd w:val="clear" w:color="000000" w:fill="FFFFFF"/>
            <w:vAlign w:val="center"/>
          </w:tcPr>
          <w:p w14:paraId="43501F17" w14:textId="77777777" w:rsidR="0076165A" w:rsidRPr="00AF3617" w:rsidRDefault="0076165A" w:rsidP="00024A74">
            <w:pPr>
              <w:jc w:val="center"/>
              <w:rPr>
                <w:sz w:val="24"/>
                <w:szCs w:val="24"/>
              </w:rPr>
            </w:pPr>
            <w:r>
              <w:rPr>
                <w:sz w:val="24"/>
                <w:szCs w:val="24"/>
              </w:rPr>
              <w:t>267</w:t>
            </w:r>
          </w:p>
        </w:tc>
        <w:tc>
          <w:tcPr>
            <w:tcW w:w="3132" w:type="dxa"/>
            <w:tcBorders>
              <w:top w:val="nil"/>
              <w:left w:val="nil"/>
              <w:bottom w:val="single" w:sz="4" w:space="0" w:color="auto"/>
              <w:right w:val="single" w:sz="4" w:space="0" w:color="auto"/>
            </w:tcBorders>
            <w:shd w:val="clear" w:color="000000" w:fill="FFFFFF"/>
            <w:vAlign w:val="center"/>
          </w:tcPr>
          <w:p w14:paraId="73C59171" w14:textId="77777777" w:rsidR="0076165A" w:rsidRPr="00AF3617" w:rsidRDefault="0076165A" w:rsidP="00024A74">
            <w:pPr>
              <w:rPr>
                <w:sz w:val="24"/>
                <w:szCs w:val="24"/>
              </w:rPr>
            </w:pPr>
            <w:r w:rsidRPr="00F6309D">
              <w:rPr>
                <w:sz w:val="24"/>
                <w:szCs w:val="24"/>
              </w:rPr>
              <w:t>Tenofovir disoproxil fumarat</w:t>
            </w:r>
            <w:r>
              <w:rPr>
                <w:sz w:val="24"/>
                <w:szCs w:val="24"/>
              </w:rPr>
              <w:t xml:space="preserve"> </w:t>
            </w:r>
          </w:p>
        </w:tc>
        <w:tc>
          <w:tcPr>
            <w:tcW w:w="1271" w:type="dxa"/>
            <w:tcBorders>
              <w:top w:val="nil"/>
              <w:left w:val="nil"/>
              <w:bottom w:val="single" w:sz="4" w:space="0" w:color="auto"/>
              <w:right w:val="single" w:sz="4" w:space="0" w:color="auto"/>
            </w:tcBorders>
            <w:shd w:val="clear" w:color="000000" w:fill="FFFFFF"/>
            <w:vAlign w:val="center"/>
            <w:hideMark/>
          </w:tcPr>
          <w:p w14:paraId="7D697EF4" w14:textId="77777777" w:rsidR="0076165A" w:rsidRPr="00AF3617" w:rsidRDefault="0076165A" w:rsidP="00024A74">
            <w:pPr>
              <w:jc w:val="center"/>
              <w:rPr>
                <w:sz w:val="24"/>
                <w:szCs w:val="24"/>
              </w:rPr>
            </w:pPr>
            <w:r w:rsidRPr="00AF3617">
              <w:rPr>
                <w:sz w:val="24"/>
                <w:szCs w:val="24"/>
              </w:rPr>
              <w:t xml:space="preserve">Nhóm </w:t>
            </w:r>
            <w:r>
              <w:rPr>
                <w:sz w:val="24"/>
                <w:szCs w:val="24"/>
              </w:rPr>
              <w:t>5</w:t>
            </w:r>
          </w:p>
        </w:tc>
        <w:tc>
          <w:tcPr>
            <w:tcW w:w="2925" w:type="dxa"/>
            <w:tcBorders>
              <w:top w:val="nil"/>
              <w:left w:val="nil"/>
              <w:bottom w:val="single" w:sz="4" w:space="0" w:color="auto"/>
              <w:right w:val="single" w:sz="4" w:space="0" w:color="auto"/>
            </w:tcBorders>
            <w:shd w:val="clear" w:color="000000" w:fill="FFFFFF"/>
            <w:vAlign w:val="center"/>
          </w:tcPr>
          <w:p w14:paraId="53384DDA" w14:textId="77777777" w:rsidR="0076165A" w:rsidRPr="00AF3617" w:rsidRDefault="0076165A" w:rsidP="00024A74">
            <w:pPr>
              <w:jc w:val="center"/>
              <w:rPr>
                <w:sz w:val="24"/>
                <w:szCs w:val="24"/>
              </w:rPr>
            </w:pPr>
            <w:r w:rsidRPr="00F6309D">
              <w:rPr>
                <w:sz w:val="24"/>
                <w:szCs w:val="24"/>
              </w:rPr>
              <w:t>300mg</w:t>
            </w:r>
          </w:p>
        </w:tc>
        <w:tc>
          <w:tcPr>
            <w:tcW w:w="920" w:type="dxa"/>
            <w:tcBorders>
              <w:top w:val="nil"/>
              <w:left w:val="nil"/>
              <w:bottom w:val="single" w:sz="4" w:space="0" w:color="auto"/>
              <w:right w:val="single" w:sz="4" w:space="0" w:color="auto"/>
            </w:tcBorders>
            <w:shd w:val="clear" w:color="000000" w:fill="FFFFFF"/>
            <w:vAlign w:val="center"/>
          </w:tcPr>
          <w:p w14:paraId="320F7DBC" w14:textId="77777777" w:rsidR="0076165A" w:rsidRPr="00AF3617" w:rsidRDefault="0076165A" w:rsidP="00024A74">
            <w:pPr>
              <w:jc w:val="center"/>
              <w:rPr>
                <w:sz w:val="24"/>
                <w:szCs w:val="24"/>
              </w:rPr>
            </w:pPr>
            <w:r>
              <w:rPr>
                <w:sz w:val="24"/>
                <w:szCs w:val="24"/>
              </w:rPr>
              <w:t>Uống</w:t>
            </w:r>
          </w:p>
        </w:tc>
        <w:tc>
          <w:tcPr>
            <w:tcW w:w="1349" w:type="dxa"/>
            <w:tcBorders>
              <w:top w:val="nil"/>
              <w:left w:val="nil"/>
              <w:bottom w:val="single" w:sz="4" w:space="0" w:color="auto"/>
              <w:right w:val="single" w:sz="4" w:space="0" w:color="auto"/>
            </w:tcBorders>
            <w:shd w:val="clear" w:color="000000" w:fill="FFFFFF"/>
            <w:vAlign w:val="center"/>
          </w:tcPr>
          <w:p w14:paraId="17577176" w14:textId="77777777" w:rsidR="0076165A" w:rsidRPr="00B80293" w:rsidRDefault="0076165A" w:rsidP="00024A74">
            <w:pPr>
              <w:jc w:val="center"/>
              <w:rPr>
                <w:sz w:val="24"/>
                <w:szCs w:val="24"/>
              </w:rPr>
            </w:pPr>
            <w:r w:rsidRPr="00B80293">
              <w:rPr>
                <w:sz w:val="24"/>
                <w:szCs w:val="24"/>
              </w:rPr>
              <w:t>Viên</w:t>
            </w:r>
          </w:p>
        </w:tc>
        <w:tc>
          <w:tcPr>
            <w:tcW w:w="1573" w:type="dxa"/>
            <w:tcBorders>
              <w:top w:val="nil"/>
              <w:left w:val="nil"/>
              <w:bottom w:val="single" w:sz="4" w:space="0" w:color="auto"/>
              <w:right w:val="single" w:sz="4" w:space="0" w:color="auto"/>
            </w:tcBorders>
            <w:shd w:val="clear" w:color="000000" w:fill="FFFFFF"/>
            <w:vAlign w:val="center"/>
          </w:tcPr>
          <w:p w14:paraId="10A87F61" w14:textId="77777777" w:rsidR="0076165A" w:rsidRPr="00B80293" w:rsidRDefault="0076165A" w:rsidP="00024A74">
            <w:pPr>
              <w:jc w:val="center"/>
              <w:rPr>
                <w:color w:val="FF0000"/>
                <w:sz w:val="24"/>
                <w:szCs w:val="24"/>
              </w:rPr>
            </w:pPr>
            <w:r w:rsidRPr="00B80293">
              <w:rPr>
                <w:sz w:val="24"/>
                <w:szCs w:val="24"/>
              </w:rPr>
              <w:t>Viên</w:t>
            </w:r>
          </w:p>
        </w:tc>
        <w:tc>
          <w:tcPr>
            <w:tcW w:w="1134" w:type="dxa"/>
            <w:tcBorders>
              <w:top w:val="nil"/>
              <w:left w:val="nil"/>
              <w:bottom w:val="single" w:sz="4" w:space="0" w:color="auto"/>
              <w:right w:val="single" w:sz="4" w:space="0" w:color="auto"/>
            </w:tcBorders>
            <w:shd w:val="clear" w:color="000000" w:fill="FFFFFF"/>
            <w:vAlign w:val="center"/>
          </w:tcPr>
          <w:p w14:paraId="2B2B78F7" w14:textId="77777777" w:rsidR="0076165A" w:rsidRPr="00AF3617" w:rsidRDefault="0076165A" w:rsidP="00024A74">
            <w:pPr>
              <w:jc w:val="center"/>
              <w:rPr>
                <w:color w:val="000000"/>
                <w:sz w:val="24"/>
                <w:szCs w:val="24"/>
              </w:rPr>
            </w:pPr>
            <w:r>
              <w:rPr>
                <w:color w:val="000000"/>
                <w:sz w:val="24"/>
                <w:szCs w:val="24"/>
              </w:rPr>
              <w:t>5.400</w:t>
            </w:r>
          </w:p>
        </w:tc>
        <w:tc>
          <w:tcPr>
            <w:tcW w:w="668" w:type="dxa"/>
            <w:tcBorders>
              <w:top w:val="nil"/>
              <w:left w:val="nil"/>
              <w:bottom w:val="single" w:sz="4" w:space="0" w:color="auto"/>
              <w:right w:val="single" w:sz="4" w:space="0" w:color="auto"/>
            </w:tcBorders>
            <w:shd w:val="clear" w:color="000000" w:fill="FFFFFF"/>
            <w:vAlign w:val="center"/>
          </w:tcPr>
          <w:p w14:paraId="3DCC7592" w14:textId="77777777" w:rsidR="0076165A" w:rsidRPr="00AF3617" w:rsidRDefault="0076165A" w:rsidP="00024A74">
            <w:pPr>
              <w:jc w:val="center"/>
              <w:rPr>
                <w:color w:val="000000"/>
                <w:sz w:val="24"/>
                <w:szCs w:val="24"/>
              </w:rPr>
            </w:pPr>
          </w:p>
        </w:tc>
      </w:tr>
      <w:tr w:rsidR="0076165A" w:rsidRPr="00AF3617" w14:paraId="65B77A90" w14:textId="77777777" w:rsidTr="00024A74">
        <w:trPr>
          <w:trHeight w:val="346"/>
          <w:jc w:val="center"/>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017A681" w14:textId="77777777" w:rsidR="0076165A" w:rsidRPr="00AF3617" w:rsidRDefault="0076165A" w:rsidP="00024A74">
            <w:pPr>
              <w:jc w:val="center"/>
              <w:rPr>
                <w:sz w:val="24"/>
                <w:szCs w:val="24"/>
              </w:rPr>
            </w:pPr>
            <w:r>
              <w:rPr>
                <w:sz w:val="24"/>
                <w:szCs w:val="24"/>
              </w:rPr>
              <w:t>8</w:t>
            </w:r>
          </w:p>
        </w:tc>
        <w:tc>
          <w:tcPr>
            <w:tcW w:w="1172" w:type="dxa"/>
            <w:tcBorders>
              <w:top w:val="nil"/>
              <w:left w:val="nil"/>
              <w:bottom w:val="single" w:sz="4" w:space="0" w:color="auto"/>
              <w:right w:val="single" w:sz="4" w:space="0" w:color="auto"/>
            </w:tcBorders>
            <w:shd w:val="clear" w:color="000000" w:fill="FFFFFF"/>
            <w:vAlign w:val="center"/>
          </w:tcPr>
          <w:p w14:paraId="065B9775" w14:textId="77777777" w:rsidR="0076165A" w:rsidRPr="00AF3617" w:rsidRDefault="0076165A" w:rsidP="00024A74">
            <w:pPr>
              <w:jc w:val="center"/>
              <w:rPr>
                <w:sz w:val="24"/>
                <w:szCs w:val="24"/>
              </w:rPr>
            </w:pPr>
            <w:r>
              <w:rPr>
                <w:sz w:val="24"/>
                <w:szCs w:val="24"/>
              </w:rPr>
              <w:t>273</w:t>
            </w:r>
          </w:p>
        </w:tc>
        <w:tc>
          <w:tcPr>
            <w:tcW w:w="3132" w:type="dxa"/>
            <w:tcBorders>
              <w:top w:val="nil"/>
              <w:left w:val="nil"/>
              <w:bottom w:val="single" w:sz="4" w:space="0" w:color="auto"/>
              <w:right w:val="single" w:sz="4" w:space="0" w:color="auto"/>
            </w:tcBorders>
            <w:shd w:val="clear" w:color="000000" w:fill="FFFFFF"/>
            <w:vAlign w:val="center"/>
          </w:tcPr>
          <w:p w14:paraId="02CE08E6" w14:textId="77777777" w:rsidR="0076165A" w:rsidRPr="00AF3617" w:rsidRDefault="0076165A" w:rsidP="00024A74">
            <w:pPr>
              <w:rPr>
                <w:sz w:val="24"/>
                <w:szCs w:val="24"/>
              </w:rPr>
            </w:pPr>
            <w:r w:rsidRPr="00D60424">
              <w:rPr>
                <w:sz w:val="24"/>
                <w:szCs w:val="24"/>
              </w:rPr>
              <w:t>Lamivudin - Tenofovir disoproxil fumarat - Dolutegravir</w:t>
            </w:r>
          </w:p>
        </w:tc>
        <w:tc>
          <w:tcPr>
            <w:tcW w:w="1271" w:type="dxa"/>
            <w:tcBorders>
              <w:top w:val="nil"/>
              <w:left w:val="nil"/>
              <w:bottom w:val="single" w:sz="4" w:space="0" w:color="auto"/>
              <w:right w:val="single" w:sz="4" w:space="0" w:color="auto"/>
            </w:tcBorders>
            <w:shd w:val="clear" w:color="000000" w:fill="FFFFFF"/>
            <w:vAlign w:val="center"/>
            <w:hideMark/>
          </w:tcPr>
          <w:p w14:paraId="3538052B" w14:textId="77777777" w:rsidR="0076165A" w:rsidRPr="00AF3617" w:rsidRDefault="0076165A" w:rsidP="00024A74">
            <w:pPr>
              <w:jc w:val="center"/>
              <w:rPr>
                <w:sz w:val="24"/>
                <w:szCs w:val="24"/>
              </w:rPr>
            </w:pPr>
            <w:r w:rsidRPr="00AF3617">
              <w:rPr>
                <w:sz w:val="24"/>
                <w:szCs w:val="24"/>
              </w:rPr>
              <w:t xml:space="preserve">Nhóm </w:t>
            </w:r>
            <w:r>
              <w:rPr>
                <w:sz w:val="24"/>
                <w:szCs w:val="24"/>
              </w:rPr>
              <w:t>3</w:t>
            </w:r>
          </w:p>
        </w:tc>
        <w:tc>
          <w:tcPr>
            <w:tcW w:w="2925" w:type="dxa"/>
            <w:tcBorders>
              <w:top w:val="nil"/>
              <w:left w:val="nil"/>
              <w:bottom w:val="single" w:sz="4" w:space="0" w:color="auto"/>
              <w:right w:val="single" w:sz="4" w:space="0" w:color="auto"/>
            </w:tcBorders>
            <w:shd w:val="clear" w:color="000000" w:fill="FFFFFF"/>
            <w:vAlign w:val="center"/>
          </w:tcPr>
          <w:p w14:paraId="412B2382" w14:textId="77777777" w:rsidR="0076165A" w:rsidRPr="00AF3617" w:rsidRDefault="0076165A" w:rsidP="00024A74">
            <w:pPr>
              <w:jc w:val="center"/>
              <w:rPr>
                <w:sz w:val="24"/>
                <w:szCs w:val="24"/>
              </w:rPr>
            </w:pPr>
            <w:r w:rsidRPr="00D60424">
              <w:rPr>
                <w:sz w:val="24"/>
                <w:szCs w:val="24"/>
              </w:rPr>
              <w:t>300/300/50 mg</w:t>
            </w:r>
          </w:p>
        </w:tc>
        <w:tc>
          <w:tcPr>
            <w:tcW w:w="920" w:type="dxa"/>
            <w:tcBorders>
              <w:top w:val="nil"/>
              <w:left w:val="nil"/>
              <w:bottom w:val="single" w:sz="4" w:space="0" w:color="auto"/>
              <w:right w:val="single" w:sz="4" w:space="0" w:color="auto"/>
            </w:tcBorders>
            <w:shd w:val="clear" w:color="000000" w:fill="FFFFFF"/>
            <w:vAlign w:val="center"/>
          </w:tcPr>
          <w:p w14:paraId="2EFDF763" w14:textId="77777777" w:rsidR="0076165A" w:rsidRPr="00AF3617" w:rsidRDefault="0076165A" w:rsidP="00024A74">
            <w:pPr>
              <w:jc w:val="center"/>
              <w:rPr>
                <w:sz w:val="24"/>
                <w:szCs w:val="24"/>
              </w:rPr>
            </w:pPr>
            <w:r>
              <w:rPr>
                <w:sz w:val="24"/>
                <w:szCs w:val="24"/>
              </w:rPr>
              <w:t>Uống</w:t>
            </w:r>
          </w:p>
        </w:tc>
        <w:tc>
          <w:tcPr>
            <w:tcW w:w="1349" w:type="dxa"/>
            <w:tcBorders>
              <w:top w:val="nil"/>
              <w:left w:val="nil"/>
              <w:bottom w:val="single" w:sz="4" w:space="0" w:color="auto"/>
              <w:right w:val="single" w:sz="4" w:space="0" w:color="auto"/>
            </w:tcBorders>
            <w:shd w:val="clear" w:color="000000" w:fill="FFFFFF"/>
            <w:vAlign w:val="center"/>
          </w:tcPr>
          <w:p w14:paraId="60085D8A" w14:textId="77777777" w:rsidR="0076165A" w:rsidRPr="00B80293" w:rsidRDefault="0076165A" w:rsidP="00024A74">
            <w:pPr>
              <w:jc w:val="center"/>
              <w:rPr>
                <w:sz w:val="24"/>
                <w:szCs w:val="24"/>
              </w:rPr>
            </w:pPr>
            <w:r w:rsidRPr="00B80293">
              <w:rPr>
                <w:sz w:val="24"/>
                <w:szCs w:val="24"/>
              </w:rPr>
              <w:t>Viên</w:t>
            </w:r>
          </w:p>
        </w:tc>
        <w:tc>
          <w:tcPr>
            <w:tcW w:w="1573" w:type="dxa"/>
            <w:tcBorders>
              <w:top w:val="nil"/>
              <w:left w:val="nil"/>
              <w:bottom w:val="single" w:sz="4" w:space="0" w:color="auto"/>
              <w:right w:val="single" w:sz="4" w:space="0" w:color="auto"/>
            </w:tcBorders>
            <w:shd w:val="clear" w:color="000000" w:fill="FFFFFF"/>
            <w:vAlign w:val="center"/>
          </w:tcPr>
          <w:p w14:paraId="3BF96966" w14:textId="77777777" w:rsidR="0076165A" w:rsidRPr="00B80293" w:rsidRDefault="0076165A" w:rsidP="00024A74">
            <w:pPr>
              <w:jc w:val="center"/>
              <w:rPr>
                <w:color w:val="FF0000"/>
                <w:sz w:val="24"/>
                <w:szCs w:val="24"/>
              </w:rPr>
            </w:pPr>
            <w:r w:rsidRPr="00B80293">
              <w:rPr>
                <w:sz w:val="24"/>
                <w:szCs w:val="24"/>
              </w:rPr>
              <w:t>Viên</w:t>
            </w:r>
          </w:p>
        </w:tc>
        <w:tc>
          <w:tcPr>
            <w:tcW w:w="1134" w:type="dxa"/>
            <w:tcBorders>
              <w:top w:val="nil"/>
              <w:left w:val="nil"/>
              <w:bottom w:val="single" w:sz="4" w:space="0" w:color="auto"/>
              <w:right w:val="single" w:sz="4" w:space="0" w:color="auto"/>
            </w:tcBorders>
            <w:shd w:val="clear" w:color="000000" w:fill="FFFFFF"/>
            <w:vAlign w:val="center"/>
          </w:tcPr>
          <w:p w14:paraId="6A4D47F7" w14:textId="77777777" w:rsidR="0076165A" w:rsidRPr="00AF3617" w:rsidRDefault="0076165A" w:rsidP="00024A74">
            <w:pPr>
              <w:jc w:val="center"/>
              <w:rPr>
                <w:color w:val="000000"/>
                <w:sz w:val="24"/>
                <w:szCs w:val="24"/>
              </w:rPr>
            </w:pPr>
            <w:r>
              <w:rPr>
                <w:color w:val="000000"/>
                <w:sz w:val="24"/>
                <w:szCs w:val="24"/>
              </w:rPr>
              <w:t>165.600</w:t>
            </w:r>
          </w:p>
        </w:tc>
        <w:tc>
          <w:tcPr>
            <w:tcW w:w="668" w:type="dxa"/>
            <w:tcBorders>
              <w:top w:val="nil"/>
              <w:left w:val="nil"/>
              <w:bottom w:val="single" w:sz="4" w:space="0" w:color="auto"/>
              <w:right w:val="single" w:sz="4" w:space="0" w:color="auto"/>
            </w:tcBorders>
            <w:shd w:val="clear" w:color="000000" w:fill="FFFFFF"/>
            <w:vAlign w:val="center"/>
          </w:tcPr>
          <w:p w14:paraId="31CECDBC" w14:textId="77777777" w:rsidR="0076165A" w:rsidRPr="00AF3617" w:rsidRDefault="0076165A" w:rsidP="00024A74">
            <w:pPr>
              <w:jc w:val="center"/>
              <w:rPr>
                <w:color w:val="000000"/>
                <w:sz w:val="24"/>
                <w:szCs w:val="24"/>
              </w:rPr>
            </w:pPr>
          </w:p>
        </w:tc>
      </w:tr>
      <w:tr w:rsidR="0076165A" w:rsidRPr="00AF3617" w14:paraId="5C17A8FA" w14:textId="77777777" w:rsidTr="00024A74">
        <w:trPr>
          <w:trHeight w:val="420"/>
          <w:jc w:val="center"/>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5DB46" w14:textId="77777777" w:rsidR="0076165A" w:rsidRPr="00AF3617" w:rsidRDefault="0076165A" w:rsidP="00024A74">
            <w:pPr>
              <w:jc w:val="center"/>
              <w:rPr>
                <w:sz w:val="24"/>
                <w:szCs w:val="24"/>
              </w:rPr>
            </w:pPr>
            <w:r>
              <w:rPr>
                <w:sz w:val="24"/>
                <w:szCs w:val="24"/>
              </w:rPr>
              <w:t>9</w:t>
            </w:r>
          </w:p>
        </w:tc>
        <w:tc>
          <w:tcPr>
            <w:tcW w:w="1172" w:type="dxa"/>
            <w:tcBorders>
              <w:top w:val="single" w:sz="4" w:space="0" w:color="auto"/>
              <w:left w:val="single" w:sz="4" w:space="0" w:color="auto"/>
              <w:bottom w:val="single" w:sz="4" w:space="0" w:color="auto"/>
              <w:right w:val="single" w:sz="4" w:space="0" w:color="auto"/>
            </w:tcBorders>
            <w:shd w:val="clear" w:color="000000" w:fill="FFFFFF"/>
            <w:vAlign w:val="center"/>
          </w:tcPr>
          <w:p w14:paraId="6F19FB05" w14:textId="77777777" w:rsidR="0076165A" w:rsidRPr="00AF3617" w:rsidRDefault="0076165A" w:rsidP="00024A74">
            <w:pPr>
              <w:jc w:val="center"/>
              <w:rPr>
                <w:sz w:val="24"/>
                <w:szCs w:val="24"/>
              </w:rPr>
            </w:pPr>
            <w:r>
              <w:rPr>
                <w:sz w:val="24"/>
                <w:szCs w:val="24"/>
              </w:rPr>
              <w:t>273</w:t>
            </w:r>
          </w:p>
        </w:tc>
        <w:tc>
          <w:tcPr>
            <w:tcW w:w="3132" w:type="dxa"/>
            <w:tcBorders>
              <w:top w:val="single" w:sz="4" w:space="0" w:color="auto"/>
              <w:left w:val="single" w:sz="4" w:space="0" w:color="auto"/>
              <w:bottom w:val="single" w:sz="4" w:space="0" w:color="auto"/>
              <w:right w:val="single" w:sz="4" w:space="0" w:color="auto"/>
            </w:tcBorders>
            <w:shd w:val="clear" w:color="000000" w:fill="FFFFFF"/>
            <w:vAlign w:val="center"/>
          </w:tcPr>
          <w:p w14:paraId="52BFF2EA" w14:textId="77777777" w:rsidR="0076165A" w:rsidRPr="00AF3617" w:rsidRDefault="0076165A" w:rsidP="00024A74">
            <w:pPr>
              <w:rPr>
                <w:sz w:val="24"/>
                <w:szCs w:val="24"/>
              </w:rPr>
            </w:pPr>
            <w:r>
              <w:rPr>
                <w:sz w:val="24"/>
                <w:szCs w:val="24"/>
              </w:rPr>
              <w:t xml:space="preserve">Lamivudin - </w:t>
            </w:r>
            <w:r w:rsidRPr="00F6309D">
              <w:rPr>
                <w:sz w:val="24"/>
                <w:szCs w:val="24"/>
              </w:rPr>
              <w:t>Tenofovir</w:t>
            </w:r>
            <w:r>
              <w:rPr>
                <w:sz w:val="24"/>
                <w:szCs w:val="24"/>
              </w:rPr>
              <w:t xml:space="preserve"> </w:t>
            </w:r>
            <w:r w:rsidRPr="003D3211">
              <w:rPr>
                <w:sz w:val="24"/>
                <w:szCs w:val="24"/>
              </w:rPr>
              <w:t>disoproxil fumarat</w:t>
            </w:r>
            <w:r>
              <w:rPr>
                <w:sz w:val="24"/>
                <w:szCs w:val="24"/>
              </w:rPr>
              <w:t xml:space="preserve"> - </w:t>
            </w:r>
            <w:r w:rsidRPr="00F6309D">
              <w:rPr>
                <w:sz w:val="24"/>
                <w:szCs w:val="24"/>
              </w:rPr>
              <w:t>Dolutegravir</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6DDD7" w14:textId="77777777" w:rsidR="0076165A" w:rsidRPr="00AF3617" w:rsidRDefault="0076165A" w:rsidP="00024A74">
            <w:pPr>
              <w:jc w:val="center"/>
              <w:rPr>
                <w:sz w:val="24"/>
                <w:szCs w:val="24"/>
              </w:rPr>
            </w:pPr>
            <w:r w:rsidRPr="00AF3617">
              <w:rPr>
                <w:sz w:val="24"/>
                <w:szCs w:val="24"/>
              </w:rPr>
              <w:t xml:space="preserve">Nhóm </w:t>
            </w:r>
            <w:r>
              <w:rPr>
                <w:sz w:val="24"/>
                <w:szCs w:val="24"/>
              </w:rPr>
              <w:t>5</w:t>
            </w:r>
          </w:p>
        </w:tc>
        <w:tc>
          <w:tcPr>
            <w:tcW w:w="2925" w:type="dxa"/>
            <w:tcBorders>
              <w:top w:val="single" w:sz="4" w:space="0" w:color="auto"/>
              <w:left w:val="single" w:sz="4" w:space="0" w:color="auto"/>
              <w:bottom w:val="single" w:sz="4" w:space="0" w:color="auto"/>
              <w:right w:val="single" w:sz="4" w:space="0" w:color="auto"/>
            </w:tcBorders>
            <w:shd w:val="clear" w:color="000000" w:fill="FFFFFF"/>
            <w:vAlign w:val="center"/>
          </w:tcPr>
          <w:p w14:paraId="56094AFC" w14:textId="77777777" w:rsidR="0076165A" w:rsidRPr="00AF3617" w:rsidRDefault="0076165A" w:rsidP="00024A74">
            <w:pPr>
              <w:jc w:val="center"/>
              <w:rPr>
                <w:sz w:val="24"/>
                <w:szCs w:val="24"/>
              </w:rPr>
            </w:pPr>
            <w:r w:rsidRPr="00F6309D">
              <w:rPr>
                <w:sz w:val="24"/>
                <w:szCs w:val="24"/>
              </w:rPr>
              <w:t>300/300</w:t>
            </w:r>
            <w:r>
              <w:rPr>
                <w:sz w:val="24"/>
                <w:szCs w:val="24"/>
              </w:rPr>
              <w:t>/50</w:t>
            </w:r>
            <w:r w:rsidRPr="00F6309D">
              <w:rPr>
                <w:sz w:val="24"/>
                <w:szCs w:val="24"/>
              </w:rPr>
              <w:t xml:space="preserve"> mg</w:t>
            </w:r>
          </w:p>
        </w:tc>
        <w:tc>
          <w:tcPr>
            <w:tcW w:w="920" w:type="dxa"/>
            <w:tcBorders>
              <w:top w:val="single" w:sz="4" w:space="0" w:color="auto"/>
              <w:left w:val="single" w:sz="4" w:space="0" w:color="auto"/>
              <w:bottom w:val="single" w:sz="4" w:space="0" w:color="auto"/>
              <w:right w:val="single" w:sz="4" w:space="0" w:color="auto"/>
            </w:tcBorders>
            <w:shd w:val="clear" w:color="000000" w:fill="FFFFFF"/>
            <w:vAlign w:val="center"/>
          </w:tcPr>
          <w:p w14:paraId="3D8E8322" w14:textId="77777777" w:rsidR="0076165A" w:rsidRPr="00AF3617" w:rsidRDefault="0076165A" w:rsidP="00024A74">
            <w:pPr>
              <w:jc w:val="center"/>
              <w:rPr>
                <w:sz w:val="24"/>
                <w:szCs w:val="24"/>
              </w:rPr>
            </w:pPr>
            <w:r>
              <w:rPr>
                <w:sz w:val="24"/>
                <w:szCs w:val="24"/>
              </w:rPr>
              <w:t>Uống</w:t>
            </w:r>
          </w:p>
        </w:tc>
        <w:tc>
          <w:tcPr>
            <w:tcW w:w="1349" w:type="dxa"/>
            <w:tcBorders>
              <w:top w:val="single" w:sz="4" w:space="0" w:color="auto"/>
              <w:left w:val="single" w:sz="4" w:space="0" w:color="auto"/>
              <w:bottom w:val="single" w:sz="4" w:space="0" w:color="auto"/>
              <w:right w:val="single" w:sz="4" w:space="0" w:color="auto"/>
            </w:tcBorders>
            <w:shd w:val="clear" w:color="000000" w:fill="FFFFFF"/>
            <w:vAlign w:val="center"/>
          </w:tcPr>
          <w:p w14:paraId="1F49842C" w14:textId="77777777" w:rsidR="0076165A" w:rsidRPr="00B80293" w:rsidRDefault="0076165A" w:rsidP="00024A74">
            <w:pPr>
              <w:jc w:val="center"/>
              <w:rPr>
                <w:sz w:val="24"/>
                <w:szCs w:val="24"/>
              </w:rPr>
            </w:pPr>
            <w:r w:rsidRPr="00B80293">
              <w:rPr>
                <w:sz w:val="24"/>
                <w:szCs w:val="24"/>
              </w:rPr>
              <w:t>Viên</w:t>
            </w:r>
          </w:p>
        </w:tc>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tcPr>
          <w:p w14:paraId="62605723" w14:textId="77777777" w:rsidR="0076165A" w:rsidRPr="00B80293" w:rsidRDefault="0076165A" w:rsidP="00024A74">
            <w:pPr>
              <w:jc w:val="center"/>
              <w:rPr>
                <w:color w:val="FF0000"/>
                <w:sz w:val="24"/>
                <w:szCs w:val="24"/>
              </w:rPr>
            </w:pPr>
            <w:r w:rsidRPr="00B80293">
              <w:rPr>
                <w:sz w:val="24"/>
                <w:szCs w:val="24"/>
              </w:rPr>
              <w:t>Viên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FBBAAD" w14:textId="77777777" w:rsidR="0076165A" w:rsidRPr="00AF3617" w:rsidRDefault="0076165A" w:rsidP="00024A74">
            <w:pPr>
              <w:jc w:val="center"/>
              <w:rPr>
                <w:color w:val="000000"/>
                <w:sz w:val="24"/>
                <w:szCs w:val="24"/>
              </w:rPr>
            </w:pPr>
            <w:r>
              <w:rPr>
                <w:color w:val="000000"/>
                <w:sz w:val="24"/>
                <w:szCs w:val="24"/>
              </w:rPr>
              <w:t>428.400</w:t>
            </w:r>
          </w:p>
        </w:tc>
        <w:tc>
          <w:tcPr>
            <w:tcW w:w="668" w:type="dxa"/>
            <w:tcBorders>
              <w:top w:val="single" w:sz="4" w:space="0" w:color="auto"/>
              <w:left w:val="single" w:sz="4" w:space="0" w:color="auto"/>
              <w:bottom w:val="single" w:sz="4" w:space="0" w:color="auto"/>
              <w:right w:val="single" w:sz="4" w:space="0" w:color="auto"/>
            </w:tcBorders>
            <w:shd w:val="clear" w:color="000000" w:fill="FFFFFF"/>
            <w:vAlign w:val="center"/>
          </w:tcPr>
          <w:p w14:paraId="683533F8" w14:textId="77777777" w:rsidR="0076165A" w:rsidRPr="00AF3617" w:rsidRDefault="0076165A" w:rsidP="00024A74">
            <w:pPr>
              <w:jc w:val="center"/>
              <w:rPr>
                <w:color w:val="000000"/>
                <w:sz w:val="24"/>
                <w:szCs w:val="24"/>
              </w:rPr>
            </w:pPr>
          </w:p>
        </w:tc>
      </w:tr>
      <w:tr w:rsidR="0076165A" w:rsidRPr="00AF3617" w14:paraId="157FF3AF" w14:textId="77777777" w:rsidTr="00024A74">
        <w:trPr>
          <w:trHeight w:val="411"/>
          <w:jc w:val="center"/>
        </w:trPr>
        <w:tc>
          <w:tcPr>
            <w:tcW w:w="1481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12BA70A4" w14:textId="77777777" w:rsidR="0076165A" w:rsidRPr="001E7A91" w:rsidRDefault="0076165A" w:rsidP="00024A74">
            <w:pPr>
              <w:rPr>
                <w:color w:val="000000"/>
                <w:sz w:val="24"/>
                <w:szCs w:val="24"/>
              </w:rPr>
            </w:pPr>
            <w:r w:rsidRPr="00AF3617">
              <w:rPr>
                <w:b/>
                <w:sz w:val="24"/>
                <w:szCs w:val="24"/>
                <w:lang w:val="vi-VN"/>
              </w:rPr>
              <w:t>Tổng cộng</w:t>
            </w:r>
            <w:r>
              <w:rPr>
                <w:b/>
                <w:sz w:val="24"/>
                <w:szCs w:val="24"/>
                <w:lang w:val="vi-VN"/>
              </w:rPr>
              <w:t xml:space="preserve">: </w:t>
            </w:r>
            <w:r>
              <w:rPr>
                <w:b/>
                <w:sz w:val="24"/>
                <w:szCs w:val="24"/>
              </w:rPr>
              <w:t>09</w:t>
            </w:r>
            <w:r>
              <w:rPr>
                <w:b/>
                <w:sz w:val="24"/>
                <w:szCs w:val="24"/>
                <w:lang w:val="vi-VN"/>
              </w:rPr>
              <w:t xml:space="preserve"> </w:t>
            </w:r>
            <w:r>
              <w:rPr>
                <w:b/>
                <w:sz w:val="24"/>
                <w:szCs w:val="24"/>
              </w:rPr>
              <w:t>phần</w:t>
            </w:r>
          </w:p>
        </w:tc>
      </w:tr>
    </w:tbl>
    <w:p w14:paraId="057C57C2" w14:textId="7DCC3252" w:rsidR="0076165A" w:rsidRPr="0076165A" w:rsidRDefault="0076165A" w:rsidP="008461AE">
      <w:pPr>
        <w:pStyle w:val="BodyText"/>
        <w:tabs>
          <w:tab w:val="left" w:pos="1172"/>
          <w:tab w:val="left" w:pos="8827"/>
        </w:tabs>
        <w:spacing w:after="120"/>
        <w:jc w:val="both"/>
        <w:rPr>
          <w:i/>
        </w:rPr>
        <w:sectPr w:rsidR="0076165A" w:rsidRPr="0076165A" w:rsidSect="0076165A">
          <w:pgSz w:w="16840" w:h="11907" w:orient="landscape" w:code="9"/>
          <w:pgMar w:top="1134" w:right="1134" w:bottom="1134" w:left="1134" w:header="567" w:footer="567" w:gutter="0"/>
          <w:cols w:space="0"/>
          <w:docGrid w:linePitch="381"/>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8"/>
      </w:tblGrid>
      <w:tr w:rsidR="005574B2" w14:paraId="07E183B7" w14:textId="77777777" w:rsidTr="00B76BFE">
        <w:trPr>
          <w:jc w:val="center"/>
        </w:trPr>
        <w:tc>
          <w:tcPr>
            <w:tcW w:w="14788" w:type="dxa"/>
          </w:tcPr>
          <w:p w14:paraId="0CA569A7" w14:textId="77777777" w:rsidR="005574B2" w:rsidRPr="00B76BFE" w:rsidRDefault="005574B2" w:rsidP="00EA2830">
            <w:pPr>
              <w:pStyle w:val="BodyText"/>
              <w:tabs>
                <w:tab w:val="left" w:pos="1172"/>
                <w:tab w:val="left" w:pos="8827"/>
              </w:tabs>
              <w:spacing w:after="120"/>
              <w:jc w:val="both"/>
              <w:rPr>
                <w:bCs/>
                <w:iCs/>
              </w:rPr>
            </w:pPr>
            <w:r w:rsidRPr="00B76BFE">
              <w:rPr>
                <w:bCs/>
                <w:iCs/>
              </w:rPr>
              <w:lastRenderedPageBreak/>
              <w:t>Tên công ty:</w:t>
            </w:r>
          </w:p>
          <w:p w14:paraId="3157A20F" w14:textId="77777777" w:rsidR="005574B2" w:rsidRDefault="005574B2" w:rsidP="00EA2830">
            <w:pPr>
              <w:pStyle w:val="BodyText"/>
              <w:tabs>
                <w:tab w:val="left" w:pos="1172"/>
                <w:tab w:val="left" w:pos="8827"/>
              </w:tabs>
              <w:spacing w:after="120"/>
              <w:jc w:val="both"/>
              <w:rPr>
                <w:b w:val="0"/>
                <w:i/>
                <w:color w:val="FF0000"/>
              </w:rPr>
            </w:pPr>
            <w:r w:rsidRPr="00B76BFE">
              <w:rPr>
                <w:bCs/>
                <w:iCs/>
              </w:rPr>
              <w:t>Địa chỉ, số điện thoại:</w:t>
            </w:r>
            <w:r>
              <w:rPr>
                <w:b w:val="0"/>
                <w:i/>
                <w:color w:val="FF0000"/>
              </w:rPr>
              <w:t xml:space="preserve">                                         </w:t>
            </w:r>
          </w:p>
          <w:p w14:paraId="4CF4C747" w14:textId="77777777" w:rsidR="005574B2" w:rsidRPr="00B76BFE" w:rsidRDefault="005574B2" w:rsidP="00B76BFE">
            <w:pPr>
              <w:pStyle w:val="BodyText"/>
              <w:tabs>
                <w:tab w:val="left" w:pos="1172"/>
                <w:tab w:val="left" w:pos="8827"/>
              </w:tabs>
              <w:spacing w:before="240" w:after="120"/>
              <w:jc w:val="center"/>
              <w:rPr>
                <w:bCs/>
                <w:color w:val="000000"/>
              </w:rPr>
            </w:pPr>
            <w:r w:rsidRPr="00B76BFE">
              <w:rPr>
                <w:bCs/>
                <w:color w:val="000000"/>
              </w:rPr>
              <w:t>BÁO GIÁ</w:t>
            </w:r>
          </w:p>
          <w:p w14:paraId="26A96B9F" w14:textId="77777777" w:rsidR="005574B2" w:rsidRPr="00B76BFE" w:rsidRDefault="005574B2" w:rsidP="00B76BFE">
            <w:pPr>
              <w:pStyle w:val="BodyText"/>
              <w:tabs>
                <w:tab w:val="left" w:pos="1172"/>
                <w:tab w:val="left" w:pos="8827"/>
              </w:tabs>
              <w:spacing w:before="360" w:after="360"/>
              <w:jc w:val="center"/>
              <w:rPr>
                <w:b w:val="0"/>
                <w:color w:val="000000"/>
                <w:sz w:val="24"/>
                <w:szCs w:val="24"/>
              </w:rPr>
            </w:pPr>
            <w:r w:rsidRPr="00B76BFE">
              <w:rPr>
                <w:b w:val="0"/>
                <w:color w:val="000000"/>
              </w:rPr>
              <w:t xml:space="preserve">Kính gửi: </w:t>
            </w:r>
            <w:r w:rsidRPr="00B76BFE">
              <w:rPr>
                <w:b w:val="0"/>
                <w:color w:val="000000"/>
                <w:lang w:val="vi-VN"/>
              </w:rPr>
              <w:t>Bệnh viện Đa khoa Sa Đéc</w:t>
            </w:r>
          </w:p>
          <w:p w14:paraId="75981029" w14:textId="77777777" w:rsidR="005574B2" w:rsidRPr="00B76BFE" w:rsidRDefault="005574B2" w:rsidP="00B76BFE">
            <w:pPr>
              <w:pStyle w:val="BodyText"/>
              <w:tabs>
                <w:tab w:val="left" w:pos="1172"/>
                <w:tab w:val="left" w:pos="8827"/>
              </w:tabs>
              <w:spacing w:before="120" w:after="120"/>
              <w:ind w:firstLine="720"/>
              <w:jc w:val="both"/>
              <w:rPr>
                <w:b w:val="0"/>
                <w:bCs/>
                <w:color w:val="000000"/>
              </w:rPr>
            </w:pPr>
            <w:r w:rsidRPr="00B76BFE">
              <w:rPr>
                <w:b w:val="0"/>
                <w:bCs/>
                <w:color w:val="000000"/>
              </w:rPr>
              <w:t xml:space="preserve">Trên cơ sở yêu cầu báo giá của.... [ghi rõ tên của Chủ đầu tư yêu cầu báo giá], chúng tôi .... [ghi tên, địa chỉ của hãng sản xuất, nhà cung cấp; trường hợp nhiều hãng sản xuất, nhà cung cấp cùng tham gia trong một báo giá (gọi chung là liên danh) thì ghi rõ tên, địa chỉ của các thành viên liên danh] báo giá cho các </w:t>
            </w:r>
            <w:r w:rsidRPr="00B76BFE">
              <w:rPr>
                <w:b w:val="0"/>
                <w:bCs/>
                <w:color w:val="000000"/>
                <w:lang w:val="vi-VN"/>
              </w:rPr>
              <w:t>thuốc</w:t>
            </w:r>
            <w:r w:rsidRPr="00B76BFE">
              <w:rPr>
                <w:b w:val="0"/>
                <w:bCs/>
                <w:color w:val="000000"/>
              </w:rPr>
              <w:t xml:space="preserve"> như sau:</w:t>
            </w:r>
          </w:p>
          <w:p w14:paraId="59575EED" w14:textId="3E85B454" w:rsidR="005574B2" w:rsidRPr="005574B2" w:rsidRDefault="005574B2" w:rsidP="00B76BFE">
            <w:pPr>
              <w:pStyle w:val="BodyText"/>
              <w:tabs>
                <w:tab w:val="left" w:pos="1172"/>
                <w:tab w:val="left" w:pos="8827"/>
              </w:tabs>
              <w:spacing w:before="120" w:after="120"/>
              <w:ind w:firstLine="720"/>
              <w:jc w:val="both"/>
              <w:rPr>
                <w:b w:val="0"/>
                <w:i/>
                <w:color w:val="FF0000"/>
              </w:rPr>
            </w:pPr>
            <w:r w:rsidRPr="00B76BFE">
              <w:rPr>
                <w:b w:val="0"/>
                <w:bCs/>
                <w:color w:val="000000"/>
              </w:rPr>
              <w:t>1. Báo giá cho thuốc và dịch vụ có liên quan</w:t>
            </w:r>
          </w:p>
        </w:tc>
      </w:tr>
    </w:tbl>
    <w:p w14:paraId="09D1D344" w14:textId="77777777" w:rsidR="008461AE" w:rsidRPr="00B76BFE" w:rsidRDefault="008461AE" w:rsidP="00EA2830">
      <w:pPr>
        <w:pStyle w:val="BodyText"/>
        <w:tabs>
          <w:tab w:val="left" w:pos="1172"/>
          <w:tab w:val="left" w:pos="8827"/>
        </w:tabs>
        <w:spacing w:after="120"/>
        <w:jc w:val="both"/>
        <w:rPr>
          <w:b w:val="0"/>
          <w:i/>
          <w:color w:val="FF0000"/>
          <w:sz w:val="2"/>
          <w:szCs w:val="2"/>
        </w:rPr>
      </w:pPr>
    </w:p>
    <w:tbl>
      <w:tblPr>
        <w:tblW w:w="14738" w:type="dxa"/>
        <w:jc w:val="center"/>
        <w:tblLayout w:type="fixed"/>
        <w:tblLook w:val="04A0" w:firstRow="1" w:lastRow="0" w:firstColumn="1" w:lastColumn="0" w:noHBand="0" w:noVBand="1"/>
      </w:tblPr>
      <w:tblGrid>
        <w:gridCol w:w="701"/>
        <w:gridCol w:w="1470"/>
        <w:gridCol w:w="1085"/>
        <w:gridCol w:w="1393"/>
        <w:gridCol w:w="1417"/>
        <w:gridCol w:w="993"/>
        <w:gridCol w:w="992"/>
        <w:gridCol w:w="992"/>
        <w:gridCol w:w="992"/>
        <w:gridCol w:w="993"/>
        <w:gridCol w:w="1016"/>
        <w:gridCol w:w="992"/>
        <w:gridCol w:w="993"/>
        <w:gridCol w:w="709"/>
      </w:tblGrid>
      <w:tr w:rsidR="005C0D2E" w:rsidRPr="00950103" w14:paraId="1A129051" w14:textId="77777777" w:rsidTr="00E96F86">
        <w:trPr>
          <w:trHeight w:val="1980"/>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FFCFB" w14:textId="77777777" w:rsidR="005C0D2E" w:rsidRPr="00950103" w:rsidRDefault="005C0D2E" w:rsidP="00E96F86">
            <w:pPr>
              <w:jc w:val="center"/>
              <w:rPr>
                <w:b/>
                <w:bCs/>
                <w:sz w:val="24"/>
                <w:szCs w:val="24"/>
              </w:rPr>
            </w:pPr>
            <w:r w:rsidRPr="00950103">
              <w:rPr>
                <w:b/>
                <w:bCs/>
                <w:sz w:val="24"/>
                <w:szCs w:val="24"/>
              </w:rPr>
              <w:t>STT</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00F90FB1" w14:textId="77777777" w:rsidR="005C0D2E" w:rsidRPr="00950103" w:rsidRDefault="005C0D2E" w:rsidP="00E96F86">
            <w:pPr>
              <w:jc w:val="center"/>
              <w:rPr>
                <w:b/>
                <w:bCs/>
                <w:sz w:val="24"/>
                <w:szCs w:val="24"/>
              </w:rPr>
            </w:pPr>
            <w:r w:rsidRPr="00950103">
              <w:rPr>
                <w:b/>
                <w:bCs/>
                <w:sz w:val="24"/>
                <w:szCs w:val="24"/>
              </w:rPr>
              <w:t>STT DM BYT TT 20/2022/TT-BYT</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14:paraId="6DDB98FE" w14:textId="77777777" w:rsidR="005C0D2E" w:rsidRPr="00950103" w:rsidRDefault="005C0D2E" w:rsidP="00E96F86">
            <w:pPr>
              <w:jc w:val="center"/>
              <w:rPr>
                <w:b/>
                <w:bCs/>
                <w:sz w:val="24"/>
                <w:szCs w:val="24"/>
              </w:rPr>
            </w:pPr>
            <w:r w:rsidRPr="00950103">
              <w:rPr>
                <w:b/>
                <w:bCs/>
                <w:sz w:val="24"/>
                <w:szCs w:val="24"/>
              </w:rPr>
              <w:t>Tên hoạt chất</w:t>
            </w:r>
          </w:p>
        </w:tc>
        <w:tc>
          <w:tcPr>
            <w:tcW w:w="1393" w:type="dxa"/>
            <w:tcBorders>
              <w:top w:val="single" w:sz="4" w:space="0" w:color="auto"/>
              <w:left w:val="nil"/>
              <w:bottom w:val="single" w:sz="4" w:space="0" w:color="auto"/>
              <w:right w:val="single" w:sz="4" w:space="0" w:color="auto"/>
            </w:tcBorders>
            <w:shd w:val="clear" w:color="000000" w:fill="FFFFFF"/>
            <w:vAlign w:val="center"/>
            <w:hideMark/>
          </w:tcPr>
          <w:p w14:paraId="1C89421C" w14:textId="77777777" w:rsidR="005C0D2E" w:rsidRPr="00950103" w:rsidRDefault="005C0D2E" w:rsidP="00E96F86">
            <w:pPr>
              <w:jc w:val="center"/>
              <w:rPr>
                <w:b/>
                <w:bCs/>
                <w:sz w:val="24"/>
                <w:szCs w:val="24"/>
              </w:rPr>
            </w:pPr>
            <w:r w:rsidRPr="00950103">
              <w:rPr>
                <w:b/>
                <w:bCs/>
                <w:sz w:val="24"/>
                <w:szCs w:val="24"/>
              </w:rPr>
              <w:t>Nhóm tiêu chí kỹ thuật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8B9F886" w14:textId="77777777" w:rsidR="005C0D2E" w:rsidRPr="00950103" w:rsidRDefault="005C0D2E" w:rsidP="00E96F86">
            <w:pPr>
              <w:jc w:val="center"/>
              <w:rPr>
                <w:b/>
                <w:bCs/>
                <w:sz w:val="24"/>
                <w:szCs w:val="24"/>
              </w:rPr>
            </w:pPr>
            <w:r w:rsidRPr="00950103">
              <w:rPr>
                <w:b/>
                <w:bCs/>
                <w:sz w:val="24"/>
                <w:szCs w:val="24"/>
              </w:rPr>
              <w:t>Nồng độ, hàm lượng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1800A0A" w14:textId="77777777" w:rsidR="005C0D2E" w:rsidRPr="00950103" w:rsidRDefault="005C0D2E" w:rsidP="00E96F86">
            <w:pPr>
              <w:jc w:val="center"/>
              <w:rPr>
                <w:b/>
                <w:bCs/>
                <w:sz w:val="24"/>
                <w:szCs w:val="24"/>
              </w:rPr>
            </w:pPr>
            <w:r w:rsidRPr="00950103">
              <w:rPr>
                <w:b/>
                <w:bCs/>
                <w:sz w:val="24"/>
                <w:szCs w:val="24"/>
              </w:rPr>
              <w:t>Đường dùng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0E07E9" w14:textId="77777777" w:rsidR="005C0D2E" w:rsidRPr="00950103" w:rsidRDefault="005C0D2E" w:rsidP="00E96F86">
            <w:pPr>
              <w:jc w:val="center"/>
              <w:rPr>
                <w:b/>
                <w:bCs/>
                <w:sz w:val="24"/>
                <w:szCs w:val="24"/>
              </w:rPr>
            </w:pPr>
            <w:r w:rsidRPr="00950103">
              <w:rPr>
                <w:b/>
                <w:bCs/>
                <w:sz w:val="24"/>
                <w:szCs w:val="24"/>
              </w:rPr>
              <w:t>Dạng bào chế</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524D3D" w14:textId="77777777" w:rsidR="005C0D2E" w:rsidRPr="00950103" w:rsidRDefault="005C0D2E" w:rsidP="00E96F86">
            <w:pPr>
              <w:jc w:val="center"/>
              <w:rPr>
                <w:b/>
                <w:bCs/>
                <w:sz w:val="24"/>
                <w:szCs w:val="24"/>
              </w:rPr>
            </w:pPr>
            <w:r w:rsidRPr="00950103">
              <w:rPr>
                <w:b/>
                <w:bCs/>
                <w:sz w:val="24"/>
                <w:szCs w:val="24"/>
              </w:rPr>
              <w:t>Đơn vị tính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69DD99" w14:textId="77777777" w:rsidR="005C0D2E" w:rsidRPr="00950103" w:rsidRDefault="005C0D2E" w:rsidP="00E96F86">
            <w:pPr>
              <w:jc w:val="center"/>
              <w:rPr>
                <w:b/>
                <w:bCs/>
                <w:color w:val="000000"/>
                <w:sz w:val="24"/>
                <w:szCs w:val="24"/>
              </w:rPr>
            </w:pPr>
            <w:r w:rsidRPr="00950103">
              <w:rPr>
                <w:b/>
                <w:bCs/>
                <w:color w:val="000000"/>
                <w:sz w:val="24"/>
                <w:szCs w:val="24"/>
              </w:rPr>
              <w:t>Số lượng kế hoạch</w:t>
            </w:r>
          </w:p>
        </w:tc>
        <w:tc>
          <w:tcPr>
            <w:tcW w:w="993" w:type="dxa"/>
            <w:tcBorders>
              <w:top w:val="single" w:sz="4" w:space="0" w:color="auto"/>
              <w:left w:val="single" w:sz="4" w:space="0" w:color="auto"/>
              <w:bottom w:val="nil"/>
              <w:right w:val="single" w:sz="4" w:space="0" w:color="auto"/>
            </w:tcBorders>
            <w:shd w:val="clear" w:color="000000" w:fill="FFFFFF"/>
            <w:vAlign w:val="center"/>
            <w:hideMark/>
          </w:tcPr>
          <w:p w14:paraId="7D671883" w14:textId="77777777" w:rsidR="005C0D2E" w:rsidRPr="00950103" w:rsidRDefault="005C0D2E" w:rsidP="00E96F86">
            <w:pPr>
              <w:jc w:val="center"/>
              <w:rPr>
                <w:b/>
                <w:bCs/>
                <w:color w:val="000000"/>
                <w:sz w:val="24"/>
                <w:szCs w:val="24"/>
              </w:rPr>
            </w:pPr>
            <w:r w:rsidRPr="00950103">
              <w:rPr>
                <w:b/>
                <w:bCs/>
                <w:color w:val="000000"/>
                <w:sz w:val="24"/>
                <w:szCs w:val="24"/>
              </w:rPr>
              <w:t>Đơn giá</w:t>
            </w:r>
          </w:p>
        </w:tc>
        <w:tc>
          <w:tcPr>
            <w:tcW w:w="1016" w:type="dxa"/>
            <w:tcBorders>
              <w:top w:val="single" w:sz="4" w:space="0" w:color="auto"/>
              <w:left w:val="nil"/>
              <w:bottom w:val="nil"/>
              <w:right w:val="single" w:sz="4" w:space="0" w:color="auto"/>
            </w:tcBorders>
            <w:shd w:val="clear" w:color="000000" w:fill="FFFFFF"/>
            <w:vAlign w:val="center"/>
            <w:hideMark/>
          </w:tcPr>
          <w:p w14:paraId="772442F0" w14:textId="77777777" w:rsidR="005C0D2E" w:rsidRPr="00950103" w:rsidRDefault="005C0D2E" w:rsidP="00E96F86">
            <w:pPr>
              <w:jc w:val="center"/>
              <w:rPr>
                <w:b/>
                <w:bCs/>
                <w:color w:val="000000"/>
                <w:sz w:val="24"/>
                <w:szCs w:val="24"/>
              </w:rPr>
            </w:pPr>
            <w:r w:rsidRPr="00950103">
              <w:rPr>
                <w:b/>
                <w:bCs/>
                <w:color w:val="000000"/>
                <w:sz w:val="24"/>
                <w:szCs w:val="24"/>
              </w:rPr>
              <w:t>Thành tiền</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FEBA61" w14:textId="77777777" w:rsidR="005C0D2E" w:rsidRDefault="005C0D2E" w:rsidP="00E96F86">
            <w:pPr>
              <w:jc w:val="center"/>
              <w:rPr>
                <w:b/>
                <w:bCs/>
                <w:color w:val="000000"/>
                <w:sz w:val="24"/>
                <w:szCs w:val="24"/>
                <w:lang w:val="vi-VN"/>
              </w:rPr>
            </w:pPr>
            <w:r>
              <w:rPr>
                <w:b/>
                <w:bCs/>
                <w:color w:val="000000"/>
                <w:sz w:val="24"/>
                <w:szCs w:val="24"/>
                <w:lang w:val="vi-VN"/>
              </w:rPr>
              <w:t>Hãng sx</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103EDBB" w14:textId="77777777" w:rsidR="005C0D2E" w:rsidRDefault="005C0D2E" w:rsidP="00E96F86">
            <w:pPr>
              <w:jc w:val="center"/>
              <w:rPr>
                <w:b/>
                <w:bCs/>
                <w:color w:val="000000"/>
                <w:sz w:val="24"/>
                <w:szCs w:val="24"/>
                <w:lang w:val="vi-VN"/>
              </w:rPr>
            </w:pPr>
            <w:r>
              <w:rPr>
                <w:b/>
                <w:bCs/>
                <w:color w:val="000000"/>
                <w:sz w:val="24"/>
                <w:szCs w:val="24"/>
                <w:lang w:val="vi-VN"/>
              </w:rPr>
              <w:t>Nước Sx</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EC3D6C1" w14:textId="77777777" w:rsidR="005C0D2E" w:rsidRPr="00950103" w:rsidRDefault="005C0D2E" w:rsidP="00E96F86">
            <w:pPr>
              <w:jc w:val="center"/>
              <w:rPr>
                <w:b/>
                <w:bCs/>
                <w:color w:val="000000"/>
                <w:sz w:val="24"/>
                <w:szCs w:val="24"/>
                <w:lang w:val="vi-VN"/>
              </w:rPr>
            </w:pPr>
            <w:r>
              <w:rPr>
                <w:b/>
                <w:bCs/>
                <w:color w:val="000000"/>
                <w:sz w:val="24"/>
                <w:szCs w:val="24"/>
                <w:lang w:val="vi-VN"/>
              </w:rPr>
              <w:t>Ghi chú</w:t>
            </w:r>
          </w:p>
        </w:tc>
      </w:tr>
      <w:tr w:rsidR="005C0D2E" w:rsidRPr="00950103" w14:paraId="5305BFCA" w14:textId="77777777" w:rsidTr="00900071">
        <w:trPr>
          <w:trHeight w:val="1619"/>
          <w:jc w:val="center"/>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553743F9" w14:textId="77777777" w:rsidR="005C0D2E" w:rsidRPr="00950103" w:rsidRDefault="005C0D2E" w:rsidP="00E96F86">
            <w:pPr>
              <w:jc w:val="center"/>
              <w:rPr>
                <w:sz w:val="24"/>
                <w:szCs w:val="24"/>
              </w:rPr>
            </w:pPr>
            <w:r w:rsidRPr="00950103">
              <w:rPr>
                <w:sz w:val="24"/>
                <w:szCs w:val="24"/>
              </w:rPr>
              <w:t>1</w:t>
            </w:r>
          </w:p>
        </w:tc>
        <w:tc>
          <w:tcPr>
            <w:tcW w:w="1470" w:type="dxa"/>
            <w:tcBorders>
              <w:top w:val="nil"/>
              <w:left w:val="nil"/>
              <w:bottom w:val="single" w:sz="4" w:space="0" w:color="auto"/>
              <w:right w:val="single" w:sz="4" w:space="0" w:color="auto"/>
            </w:tcBorders>
            <w:shd w:val="clear" w:color="000000" w:fill="FFFFFF"/>
            <w:vAlign w:val="center"/>
          </w:tcPr>
          <w:p w14:paraId="44378B69" w14:textId="77777777" w:rsidR="005C0D2E" w:rsidRPr="00950103" w:rsidRDefault="005C0D2E" w:rsidP="00E96F86">
            <w:pPr>
              <w:jc w:val="center"/>
              <w:rPr>
                <w:sz w:val="24"/>
                <w:szCs w:val="24"/>
              </w:rPr>
            </w:pPr>
          </w:p>
        </w:tc>
        <w:tc>
          <w:tcPr>
            <w:tcW w:w="1085" w:type="dxa"/>
            <w:tcBorders>
              <w:top w:val="nil"/>
              <w:left w:val="nil"/>
              <w:bottom w:val="single" w:sz="4" w:space="0" w:color="auto"/>
              <w:right w:val="single" w:sz="4" w:space="0" w:color="auto"/>
            </w:tcBorders>
            <w:shd w:val="clear" w:color="000000" w:fill="FFFFFF"/>
            <w:vAlign w:val="center"/>
          </w:tcPr>
          <w:p w14:paraId="21EC20D3" w14:textId="77777777" w:rsidR="005C0D2E" w:rsidRPr="00950103" w:rsidRDefault="005C0D2E" w:rsidP="00E96F86">
            <w:pPr>
              <w:jc w:val="center"/>
              <w:rPr>
                <w:sz w:val="24"/>
                <w:szCs w:val="24"/>
              </w:rPr>
            </w:pPr>
          </w:p>
        </w:tc>
        <w:tc>
          <w:tcPr>
            <w:tcW w:w="1393" w:type="dxa"/>
            <w:tcBorders>
              <w:top w:val="nil"/>
              <w:left w:val="nil"/>
              <w:bottom w:val="single" w:sz="4" w:space="0" w:color="auto"/>
              <w:right w:val="single" w:sz="4" w:space="0" w:color="auto"/>
            </w:tcBorders>
            <w:shd w:val="clear" w:color="000000" w:fill="FFFFFF"/>
            <w:vAlign w:val="center"/>
          </w:tcPr>
          <w:p w14:paraId="7AB404C8" w14:textId="77777777" w:rsidR="005C0D2E" w:rsidRPr="00950103" w:rsidRDefault="005C0D2E" w:rsidP="00E96F86">
            <w:pPr>
              <w:jc w:val="center"/>
              <w:rPr>
                <w:sz w:val="24"/>
                <w:szCs w:val="24"/>
              </w:rPr>
            </w:pPr>
          </w:p>
        </w:tc>
        <w:tc>
          <w:tcPr>
            <w:tcW w:w="1417" w:type="dxa"/>
            <w:tcBorders>
              <w:top w:val="nil"/>
              <w:left w:val="nil"/>
              <w:bottom w:val="single" w:sz="4" w:space="0" w:color="auto"/>
              <w:right w:val="single" w:sz="4" w:space="0" w:color="auto"/>
            </w:tcBorders>
            <w:shd w:val="clear" w:color="000000" w:fill="FFFFFF"/>
            <w:vAlign w:val="center"/>
          </w:tcPr>
          <w:p w14:paraId="67286D75" w14:textId="77777777" w:rsidR="005C0D2E" w:rsidRPr="00950103" w:rsidRDefault="005C0D2E" w:rsidP="00E96F86">
            <w:pPr>
              <w:jc w:val="center"/>
              <w:rPr>
                <w:sz w:val="24"/>
                <w:szCs w:val="24"/>
              </w:rPr>
            </w:pPr>
          </w:p>
        </w:tc>
        <w:tc>
          <w:tcPr>
            <w:tcW w:w="993" w:type="dxa"/>
            <w:tcBorders>
              <w:top w:val="nil"/>
              <w:left w:val="nil"/>
              <w:bottom w:val="single" w:sz="4" w:space="0" w:color="auto"/>
              <w:right w:val="single" w:sz="4" w:space="0" w:color="auto"/>
            </w:tcBorders>
            <w:shd w:val="clear" w:color="000000" w:fill="FFFFFF"/>
            <w:vAlign w:val="center"/>
          </w:tcPr>
          <w:p w14:paraId="14FC04A3" w14:textId="77777777" w:rsidR="005C0D2E" w:rsidRPr="00950103" w:rsidRDefault="005C0D2E" w:rsidP="00E96F86">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234AA09B" w14:textId="77777777" w:rsidR="005C0D2E" w:rsidRPr="00950103" w:rsidRDefault="005C0D2E" w:rsidP="00E96F86">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0100276A" w14:textId="77777777" w:rsidR="005C0D2E" w:rsidRPr="00950103" w:rsidRDefault="005C0D2E" w:rsidP="00E96F86">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7DF4BD75" w14:textId="77777777" w:rsidR="005C0D2E" w:rsidRPr="00950103" w:rsidRDefault="005C0D2E" w:rsidP="00E96F86">
            <w:pPr>
              <w:jc w:val="center"/>
              <w:rPr>
                <w:color w:val="000000"/>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14:paraId="31153B4D" w14:textId="77777777" w:rsidR="005C0D2E" w:rsidRPr="00950103" w:rsidRDefault="005C0D2E" w:rsidP="00E96F86">
            <w:pPr>
              <w:jc w:val="center"/>
              <w:rPr>
                <w:color w:val="000000"/>
                <w:sz w:val="24"/>
                <w:szCs w:val="24"/>
              </w:rPr>
            </w:pPr>
          </w:p>
        </w:tc>
        <w:tc>
          <w:tcPr>
            <w:tcW w:w="1016" w:type="dxa"/>
            <w:tcBorders>
              <w:top w:val="single" w:sz="4" w:space="0" w:color="auto"/>
              <w:left w:val="nil"/>
              <w:bottom w:val="single" w:sz="4" w:space="0" w:color="auto"/>
              <w:right w:val="single" w:sz="4" w:space="0" w:color="auto"/>
            </w:tcBorders>
            <w:shd w:val="clear" w:color="000000" w:fill="FFFFFF"/>
            <w:vAlign w:val="center"/>
          </w:tcPr>
          <w:p w14:paraId="1690B97D" w14:textId="77777777" w:rsidR="005C0D2E" w:rsidRPr="00950103" w:rsidRDefault="005C0D2E" w:rsidP="00E96F86">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4928B2F2" w14:textId="77777777" w:rsidR="005C0D2E" w:rsidRPr="00950103" w:rsidRDefault="005C0D2E" w:rsidP="00E96F8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965D325" w14:textId="77777777" w:rsidR="005C0D2E" w:rsidRPr="00950103" w:rsidRDefault="005C0D2E" w:rsidP="00E96F86">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261F521" w14:textId="77777777" w:rsidR="005C0D2E" w:rsidRPr="00950103" w:rsidRDefault="005C0D2E" w:rsidP="00E96F86">
            <w:pPr>
              <w:jc w:val="center"/>
              <w:rPr>
                <w:color w:val="000000"/>
                <w:sz w:val="24"/>
                <w:szCs w:val="24"/>
              </w:rPr>
            </w:pPr>
          </w:p>
        </w:tc>
      </w:tr>
      <w:tr w:rsidR="005C0D2E" w:rsidRPr="00950103" w14:paraId="03CE1861" w14:textId="77777777" w:rsidTr="00900071">
        <w:trPr>
          <w:trHeight w:val="1401"/>
          <w:jc w:val="center"/>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1E9B8931" w14:textId="77777777" w:rsidR="005C0D2E" w:rsidRPr="00950103" w:rsidRDefault="005C0D2E" w:rsidP="00E96F86">
            <w:pPr>
              <w:jc w:val="center"/>
              <w:rPr>
                <w:sz w:val="24"/>
                <w:szCs w:val="24"/>
              </w:rPr>
            </w:pPr>
            <w:r w:rsidRPr="00950103">
              <w:rPr>
                <w:sz w:val="24"/>
                <w:szCs w:val="24"/>
              </w:rPr>
              <w:t>2</w:t>
            </w:r>
          </w:p>
        </w:tc>
        <w:tc>
          <w:tcPr>
            <w:tcW w:w="1470" w:type="dxa"/>
            <w:tcBorders>
              <w:top w:val="nil"/>
              <w:left w:val="nil"/>
              <w:bottom w:val="single" w:sz="4" w:space="0" w:color="auto"/>
              <w:right w:val="single" w:sz="4" w:space="0" w:color="auto"/>
            </w:tcBorders>
            <w:shd w:val="clear" w:color="000000" w:fill="FFFFFF"/>
            <w:vAlign w:val="center"/>
          </w:tcPr>
          <w:p w14:paraId="4FEAEA5A" w14:textId="77777777" w:rsidR="005C0D2E" w:rsidRPr="00950103" w:rsidRDefault="005C0D2E" w:rsidP="00E96F86">
            <w:pPr>
              <w:jc w:val="center"/>
              <w:rPr>
                <w:sz w:val="24"/>
                <w:szCs w:val="24"/>
              </w:rPr>
            </w:pPr>
          </w:p>
        </w:tc>
        <w:tc>
          <w:tcPr>
            <w:tcW w:w="1085" w:type="dxa"/>
            <w:tcBorders>
              <w:top w:val="nil"/>
              <w:left w:val="nil"/>
              <w:bottom w:val="single" w:sz="4" w:space="0" w:color="auto"/>
              <w:right w:val="single" w:sz="4" w:space="0" w:color="auto"/>
            </w:tcBorders>
            <w:shd w:val="clear" w:color="000000" w:fill="FFFFFF"/>
            <w:vAlign w:val="center"/>
          </w:tcPr>
          <w:p w14:paraId="022D5877" w14:textId="77777777" w:rsidR="005C0D2E" w:rsidRPr="00950103" w:rsidRDefault="005C0D2E" w:rsidP="00E96F86">
            <w:pPr>
              <w:jc w:val="center"/>
              <w:rPr>
                <w:sz w:val="24"/>
                <w:szCs w:val="24"/>
              </w:rPr>
            </w:pPr>
          </w:p>
        </w:tc>
        <w:tc>
          <w:tcPr>
            <w:tcW w:w="1393" w:type="dxa"/>
            <w:tcBorders>
              <w:top w:val="nil"/>
              <w:left w:val="nil"/>
              <w:bottom w:val="single" w:sz="4" w:space="0" w:color="auto"/>
              <w:right w:val="single" w:sz="4" w:space="0" w:color="auto"/>
            </w:tcBorders>
            <w:shd w:val="clear" w:color="000000" w:fill="FFFFFF"/>
            <w:vAlign w:val="center"/>
          </w:tcPr>
          <w:p w14:paraId="20A77193" w14:textId="77777777" w:rsidR="005C0D2E" w:rsidRPr="00950103" w:rsidRDefault="005C0D2E" w:rsidP="00E96F86">
            <w:pPr>
              <w:jc w:val="center"/>
              <w:rPr>
                <w:sz w:val="24"/>
                <w:szCs w:val="24"/>
              </w:rPr>
            </w:pPr>
          </w:p>
        </w:tc>
        <w:tc>
          <w:tcPr>
            <w:tcW w:w="1417" w:type="dxa"/>
            <w:tcBorders>
              <w:top w:val="nil"/>
              <w:left w:val="nil"/>
              <w:bottom w:val="single" w:sz="4" w:space="0" w:color="auto"/>
              <w:right w:val="single" w:sz="4" w:space="0" w:color="auto"/>
            </w:tcBorders>
            <w:shd w:val="clear" w:color="000000" w:fill="FFFFFF"/>
            <w:vAlign w:val="center"/>
          </w:tcPr>
          <w:p w14:paraId="52BCCB8D" w14:textId="77777777" w:rsidR="005C0D2E" w:rsidRPr="00950103" w:rsidRDefault="005C0D2E" w:rsidP="00E96F86">
            <w:pPr>
              <w:jc w:val="center"/>
              <w:rPr>
                <w:sz w:val="24"/>
                <w:szCs w:val="24"/>
              </w:rPr>
            </w:pPr>
          </w:p>
        </w:tc>
        <w:tc>
          <w:tcPr>
            <w:tcW w:w="993" w:type="dxa"/>
            <w:tcBorders>
              <w:top w:val="nil"/>
              <w:left w:val="nil"/>
              <w:bottom w:val="single" w:sz="4" w:space="0" w:color="auto"/>
              <w:right w:val="single" w:sz="4" w:space="0" w:color="auto"/>
            </w:tcBorders>
            <w:shd w:val="clear" w:color="000000" w:fill="FFFFFF"/>
            <w:vAlign w:val="center"/>
          </w:tcPr>
          <w:p w14:paraId="2FD9C514" w14:textId="77777777" w:rsidR="005C0D2E" w:rsidRPr="00950103" w:rsidRDefault="005C0D2E" w:rsidP="00E96F86">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506A5679" w14:textId="77777777" w:rsidR="005C0D2E" w:rsidRPr="00950103" w:rsidRDefault="005C0D2E" w:rsidP="00E96F86">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1A84415E" w14:textId="77777777" w:rsidR="005C0D2E" w:rsidRPr="00950103" w:rsidRDefault="005C0D2E" w:rsidP="00E96F86">
            <w:pPr>
              <w:jc w:val="center"/>
              <w:rPr>
                <w:sz w:val="24"/>
                <w:szCs w:val="24"/>
              </w:rPr>
            </w:pPr>
          </w:p>
        </w:tc>
        <w:tc>
          <w:tcPr>
            <w:tcW w:w="992" w:type="dxa"/>
            <w:tcBorders>
              <w:top w:val="nil"/>
              <w:left w:val="nil"/>
              <w:bottom w:val="single" w:sz="4" w:space="0" w:color="auto"/>
              <w:right w:val="single" w:sz="4" w:space="0" w:color="auto"/>
            </w:tcBorders>
            <w:shd w:val="clear" w:color="000000" w:fill="FFFFFF"/>
            <w:vAlign w:val="center"/>
          </w:tcPr>
          <w:p w14:paraId="5ECC6BB8" w14:textId="77777777" w:rsidR="005C0D2E" w:rsidRPr="00950103" w:rsidRDefault="005C0D2E" w:rsidP="00E96F86">
            <w:pPr>
              <w:jc w:val="center"/>
              <w:rPr>
                <w:color w:val="000000"/>
                <w:sz w:val="24"/>
                <w:szCs w:val="24"/>
              </w:rPr>
            </w:pPr>
          </w:p>
        </w:tc>
        <w:tc>
          <w:tcPr>
            <w:tcW w:w="993" w:type="dxa"/>
            <w:tcBorders>
              <w:top w:val="nil"/>
              <w:left w:val="nil"/>
              <w:bottom w:val="single" w:sz="4" w:space="0" w:color="auto"/>
              <w:right w:val="single" w:sz="4" w:space="0" w:color="auto"/>
            </w:tcBorders>
            <w:shd w:val="clear" w:color="000000" w:fill="FFFFFF"/>
            <w:vAlign w:val="center"/>
          </w:tcPr>
          <w:p w14:paraId="634D5100" w14:textId="77777777" w:rsidR="005C0D2E" w:rsidRPr="00950103" w:rsidRDefault="005C0D2E" w:rsidP="00E96F86">
            <w:pPr>
              <w:jc w:val="center"/>
              <w:rPr>
                <w:color w:val="000000"/>
                <w:sz w:val="24"/>
                <w:szCs w:val="24"/>
              </w:rPr>
            </w:pPr>
          </w:p>
        </w:tc>
        <w:tc>
          <w:tcPr>
            <w:tcW w:w="1016" w:type="dxa"/>
            <w:tcBorders>
              <w:top w:val="nil"/>
              <w:left w:val="nil"/>
              <w:bottom w:val="single" w:sz="4" w:space="0" w:color="auto"/>
              <w:right w:val="single" w:sz="4" w:space="0" w:color="auto"/>
            </w:tcBorders>
            <w:shd w:val="clear" w:color="000000" w:fill="FFFFFF"/>
            <w:vAlign w:val="center"/>
          </w:tcPr>
          <w:p w14:paraId="28296111" w14:textId="77777777" w:rsidR="005C0D2E" w:rsidRPr="00950103" w:rsidRDefault="005C0D2E" w:rsidP="00E96F86">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567D8A83" w14:textId="77777777" w:rsidR="005C0D2E" w:rsidRPr="00950103" w:rsidRDefault="005C0D2E" w:rsidP="00E96F86">
            <w:pPr>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937AC6B" w14:textId="77777777" w:rsidR="005C0D2E" w:rsidRPr="00950103" w:rsidRDefault="005C0D2E" w:rsidP="00E96F86">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7DE3CC4" w14:textId="77777777" w:rsidR="005C0D2E" w:rsidRPr="00950103" w:rsidRDefault="005C0D2E" w:rsidP="00E96F86">
            <w:pPr>
              <w:jc w:val="center"/>
              <w:rPr>
                <w:color w:val="000000"/>
                <w:sz w:val="24"/>
                <w:szCs w:val="24"/>
              </w:rPr>
            </w:pPr>
          </w:p>
        </w:tc>
      </w:tr>
    </w:tbl>
    <w:p w14:paraId="6067723E" w14:textId="77777777" w:rsidR="00E96F86" w:rsidRDefault="00E96F86" w:rsidP="00E96F86">
      <w:pPr>
        <w:pStyle w:val="BodyText"/>
        <w:tabs>
          <w:tab w:val="left" w:pos="1172"/>
          <w:tab w:val="left" w:pos="8827"/>
        </w:tabs>
        <w:spacing w:before="120" w:after="120"/>
        <w:ind w:firstLine="720"/>
        <w:jc w:val="both"/>
        <w:rPr>
          <w:b w:val="0"/>
          <w:bCs/>
          <w:color w:val="000000"/>
        </w:rPr>
      </w:pPr>
    </w:p>
    <w:p w14:paraId="57330819" w14:textId="7B969ACC" w:rsidR="008461AE" w:rsidRPr="00E96F86" w:rsidRDefault="00E96F86" w:rsidP="00900071">
      <w:pPr>
        <w:pStyle w:val="BodyText"/>
        <w:tabs>
          <w:tab w:val="left" w:pos="1172"/>
          <w:tab w:val="left" w:pos="8827"/>
        </w:tabs>
        <w:spacing w:before="120" w:after="120"/>
        <w:ind w:firstLine="720"/>
        <w:jc w:val="both"/>
        <w:rPr>
          <w:b w:val="0"/>
          <w:bCs/>
          <w:color w:val="000000"/>
        </w:rPr>
      </w:pPr>
      <w:r w:rsidRPr="00E96F86">
        <w:rPr>
          <w:b w:val="0"/>
          <w:bCs/>
          <w:color w:val="000000"/>
        </w:rPr>
        <w:lastRenderedPageBreak/>
        <w:t xml:space="preserve">2. Báo giá này có hiệu lực trong vòng: .... ngày, kể từ ngày ... tháng ... năm </w:t>
      </w:r>
      <w:r w:rsidRPr="00E96F86">
        <w:rPr>
          <w:b w:val="0"/>
          <w:bCs/>
          <w:color w:val="000000"/>
          <w:lang w:val="vi-VN"/>
        </w:rPr>
        <w:t>........</w:t>
      </w:r>
    </w:p>
    <w:p w14:paraId="61054B25" w14:textId="2320BD9C" w:rsidR="00E96F86" w:rsidRPr="00E96F86" w:rsidRDefault="00E96F86" w:rsidP="00E96F86">
      <w:pPr>
        <w:pStyle w:val="BodyText"/>
        <w:tabs>
          <w:tab w:val="left" w:pos="1172"/>
          <w:tab w:val="left" w:pos="8827"/>
        </w:tabs>
        <w:spacing w:before="120" w:after="120"/>
        <w:ind w:firstLine="720"/>
        <w:jc w:val="both"/>
        <w:rPr>
          <w:b w:val="0"/>
          <w:bCs/>
          <w:color w:val="000000"/>
        </w:rPr>
      </w:pPr>
      <w:r w:rsidRPr="00E96F86">
        <w:rPr>
          <w:b w:val="0"/>
          <w:bCs/>
          <w:color w:val="000000"/>
        </w:rPr>
        <w:t>3. Chúng tôi cam kết:</w:t>
      </w:r>
    </w:p>
    <w:p w14:paraId="632D4209" w14:textId="5A4B477B" w:rsidR="00E96F86" w:rsidRPr="00E96F86" w:rsidRDefault="00E96F86" w:rsidP="00E96F86">
      <w:pPr>
        <w:pStyle w:val="BodyText"/>
        <w:tabs>
          <w:tab w:val="left" w:pos="1172"/>
          <w:tab w:val="left" w:pos="8827"/>
        </w:tabs>
        <w:spacing w:before="120" w:after="120"/>
        <w:ind w:firstLine="720"/>
        <w:jc w:val="both"/>
        <w:rPr>
          <w:b w:val="0"/>
          <w:bCs/>
          <w:color w:val="000000"/>
        </w:rPr>
      </w:pPr>
      <w:r w:rsidRPr="00E96F86">
        <w:rPr>
          <w:b w:val="0"/>
          <w:bCs/>
          <w:color w:val="000000"/>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EC6D7A6" w14:textId="4C5FD11A" w:rsidR="00E96F86" w:rsidRPr="00E96F86" w:rsidRDefault="00E96F86" w:rsidP="00E96F86">
      <w:pPr>
        <w:pStyle w:val="BodyText"/>
        <w:tabs>
          <w:tab w:val="left" w:pos="1172"/>
          <w:tab w:val="left" w:pos="8827"/>
        </w:tabs>
        <w:spacing w:before="120" w:after="120"/>
        <w:ind w:firstLine="720"/>
        <w:jc w:val="both"/>
        <w:rPr>
          <w:b w:val="0"/>
          <w:bCs/>
          <w:color w:val="000000"/>
        </w:rPr>
      </w:pPr>
      <w:r w:rsidRPr="00E96F86">
        <w:rPr>
          <w:b w:val="0"/>
          <w:bCs/>
          <w:color w:val="000000"/>
        </w:rPr>
        <w:t xml:space="preserve">- Giá trị của các thuốc nêu trên </w:t>
      </w:r>
      <w:r w:rsidRPr="00E96F86">
        <w:rPr>
          <w:b w:val="0"/>
          <w:bCs/>
          <w:color w:val="000000"/>
        </w:rPr>
        <w:t>trong báo giá là phù hợp, không vi phạm quy định của pháp luật về cạnh tranh, bán</w:t>
      </w:r>
      <w:r w:rsidRPr="00E96F86">
        <w:rPr>
          <w:b w:val="0"/>
          <w:bCs/>
          <w:color w:val="000000"/>
          <w:lang w:val="vi-VN"/>
        </w:rPr>
        <w:t xml:space="preserve"> </w:t>
      </w:r>
      <w:r w:rsidRPr="00E96F86">
        <w:rPr>
          <w:b w:val="0"/>
          <w:bCs/>
          <w:color w:val="000000"/>
        </w:rPr>
        <w:t>phá giá.</w:t>
      </w:r>
    </w:p>
    <w:p w14:paraId="355EE3A1" w14:textId="3579AD14" w:rsidR="00E96F86" w:rsidRDefault="00E96F86" w:rsidP="00E96F86">
      <w:pPr>
        <w:pStyle w:val="BodyText"/>
        <w:tabs>
          <w:tab w:val="left" w:pos="1172"/>
          <w:tab w:val="left" w:pos="8827"/>
        </w:tabs>
        <w:spacing w:before="120" w:after="120"/>
        <w:ind w:firstLine="720"/>
        <w:jc w:val="both"/>
        <w:rPr>
          <w:b w:val="0"/>
          <w:bCs/>
          <w:color w:val="000000"/>
        </w:rPr>
      </w:pPr>
      <w:r w:rsidRPr="00E96F86">
        <w:rPr>
          <w:b w:val="0"/>
          <w:bCs/>
          <w:color w:val="000000"/>
        </w:rPr>
        <w:t xml:space="preserve">- Những </w:t>
      </w:r>
      <w:r w:rsidRPr="00E96F86">
        <w:rPr>
          <w:b w:val="0"/>
          <w:bCs/>
          <w:color w:val="000000"/>
        </w:rPr>
        <w:t>thông tin nêu trong báo giá là trung thực.</w:t>
      </w:r>
      <w:r>
        <w:rPr>
          <w:b w:val="0"/>
          <w:bCs/>
          <w:color w:val="000000"/>
        </w:rPr>
        <w:t>/.</w:t>
      </w:r>
    </w:p>
    <w:p w14:paraId="2ACF6F93" w14:textId="77777777" w:rsidR="00E96F86" w:rsidRPr="00E96F86" w:rsidRDefault="00E96F86" w:rsidP="00E96F86">
      <w:pPr>
        <w:pStyle w:val="BodyText"/>
        <w:tabs>
          <w:tab w:val="left" w:pos="1172"/>
          <w:tab w:val="left" w:pos="8827"/>
        </w:tabs>
        <w:spacing w:before="120" w:after="120"/>
        <w:ind w:firstLine="720"/>
        <w:jc w:val="both"/>
        <w:rPr>
          <w:color w:val="000000"/>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4"/>
        <w:gridCol w:w="7394"/>
      </w:tblGrid>
      <w:tr w:rsidR="00E96F86" w14:paraId="35F50057" w14:textId="77777777" w:rsidTr="00900071">
        <w:trPr>
          <w:jc w:val="center"/>
        </w:trPr>
        <w:tc>
          <w:tcPr>
            <w:tcW w:w="7394" w:type="dxa"/>
          </w:tcPr>
          <w:p w14:paraId="5DB3BA3B" w14:textId="77777777" w:rsidR="00E96F86" w:rsidRDefault="00E96F86" w:rsidP="008461AE">
            <w:pPr>
              <w:pStyle w:val="BodyText"/>
              <w:tabs>
                <w:tab w:val="left" w:pos="1172"/>
                <w:tab w:val="left" w:pos="8827"/>
              </w:tabs>
              <w:spacing w:after="120"/>
              <w:rPr>
                <w:color w:val="000000"/>
              </w:rPr>
            </w:pPr>
          </w:p>
        </w:tc>
        <w:tc>
          <w:tcPr>
            <w:tcW w:w="7394" w:type="dxa"/>
          </w:tcPr>
          <w:p w14:paraId="773C33D0" w14:textId="77777777" w:rsidR="00E96F86" w:rsidRDefault="00E96F86" w:rsidP="00900071">
            <w:pPr>
              <w:pStyle w:val="BodyText"/>
              <w:tabs>
                <w:tab w:val="left" w:pos="1172"/>
                <w:tab w:val="left" w:pos="8827"/>
              </w:tabs>
              <w:spacing w:after="0"/>
              <w:jc w:val="center"/>
              <w:rPr>
                <w:color w:val="000000"/>
              </w:rPr>
            </w:pPr>
            <w:r w:rsidRPr="007E7433">
              <w:rPr>
                <w:color w:val="000000"/>
              </w:rPr>
              <w:t>……, ngày.... tháng....năm....</w:t>
            </w:r>
          </w:p>
          <w:p w14:paraId="7E62A727" w14:textId="77777777" w:rsidR="00E96F86" w:rsidRDefault="00E96F86" w:rsidP="00900071">
            <w:pPr>
              <w:pStyle w:val="BodyText"/>
              <w:tabs>
                <w:tab w:val="left" w:pos="1172"/>
                <w:tab w:val="left" w:pos="8827"/>
              </w:tabs>
              <w:spacing w:after="0"/>
              <w:jc w:val="center"/>
              <w:rPr>
                <w:bCs/>
                <w:color w:val="000000"/>
              </w:rPr>
            </w:pPr>
            <w:r w:rsidRPr="007E7433">
              <w:rPr>
                <w:bCs/>
                <w:color w:val="000000"/>
              </w:rPr>
              <w:t>Đại diện hợp pháp của hãng sản xuất, nhà cung cấp</w:t>
            </w:r>
          </w:p>
          <w:p w14:paraId="52FC5927" w14:textId="5B9C976A" w:rsidR="00900071" w:rsidRPr="00900071" w:rsidRDefault="00900071" w:rsidP="00900071">
            <w:pPr>
              <w:pStyle w:val="BodyText"/>
              <w:tabs>
                <w:tab w:val="left" w:pos="1172"/>
                <w:tab w:val="left" w:pos="8827"/>
              </w:tabs>
              <w:spacing w:after="0"/>
              <w:jc w:val="center"/>
              <w:rPr>
                <w:color w:val="000000"/>
                <w:sz w:val="204"/>
                <w:szCs w:val="204"/>
              </w:rPr>
            </w:pPr>
          </w:p>
        </w:tc>
      </w:tr>
    </w:tbl>
    <w:p w14:paraId="7B81E4A1" w14:textId="77777777" w:rsidR="00E96F86" w:rsidRPr="00E96F86" w:rsidRDefault="00E96F86" w:rsidP="008461AE">
      <w:pPr>
        <w:pStyle w:val="BodyText"/>
        <w:tabs>
          <w:tab w:val="left" w:pos="1172"/>
          <w:tab w:val="left" w:pos="8827"/>
        </w:tabs>
        <w:spacing w:after="120"/>
        <w:rPr>
          <w:color w:val="000000"/>
        </w:rPr>
      </w:pPr>
    </w:p>
    <w:p w14:paraId="73470F82" w14:textId="77777777" w:rsidR="00E96F86" w:rsidRPr="00E96F86" w:rsidRDefault="00E96F86" w:rsidP="008461AE">
      <w:pPr>
        <w:pStyle w:val="BodyText"/>
        <w:tabs>
          <w:tab w:val="left" w:pos="1172"/>
          <w:tab w:val="left" w:pos="8827"/>
        </w:tabs>
        <w:spacing w:after="120"/>
        <w:rPr>
          <w:b w:val="0"/>
          <w:i/>
          <w:color w:val="FF0000"/>
        </w:rPr>
      </w:pPr>
    </w:p>
    <w:p w14:paraId="1F77EE40" w14:textId="77777777" w:rsidR="008461AE" w:rsidRDefault="008461AE" w:rsidP="008461AE">
      <w:pPr>
        <w:pStyle w:val="BodyText"/>
        <w:tabs>
          <w:tab w:val="left" w:pos="1172"/>
          <w:tab w:val="left" w:pos="8827"/>
        </w:tabs>
        <w:spacing w:after="120"/>
        <w:rPr>
          <w:b w:val="0"/>
          <w:i/>
          <w:color w:val="FF0000"/>
          <w:lang w:val="vi-VN"/>
        </w:rPr>
      </w:pPr>
    </w:p>
    <w:p w14:paraId="3ABA67FD" w14:textId="77777777" w:rsidR="00990E5C" w:rsidRPr="00990E5C" w:rsidRDefault="00990E5C" w:rsidP="0064134C">
      <w:pPr>
        <w:pStyle w:val="BodyText"/>
        <w:tabs>
          <w:tab w:val="left" w:pos="1172"/>
          <w:tab w:val="left" w:pos="8827"/>
        </w:tabs>
        <w:spacing w:after="120"/>
        <w:ind w:firstLine="720"/>
        <w:jc w:val="center"/>
        <w:rPr>
          <w:b w:val="0"/>
          <w:i/>
          <w:lang w:val="vi-VN"/>
        </w:rPr>
      </w:pPr>
    </w:p>
    <w:sectPr w:rsidR="00990E5C" w:rsidRPr="00990E5C" w:rsidSect="0076165A">
      <w:pgSz w:w="16840" w:h="11907" w:orient="landscape" w:code="9"/>
      <w:pgMar w:top="1134" w:right="1134" w:bottom="1134" w:left="1134"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65BE" w14:textId="77777777" w:rsidR="00E5000C" w:rsidRDefault="00E5000C">
      <w:r>
        <w:separator/>
      </w:r>
    </w:p>
  </w:endnote>
  <w:endnote w:type="continuationSeparator" w:id="0">
    <w:p w14:paraId="72ABD32B" w14:textId="77777777" w:rsidR="00E5000C" w:rsidRDefault="00E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94AA" w14:textId="77777777" w:rsidR="003C4410" w:rsidRDefault="003C4410">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B5E9" w14:textId="77777777" w:rsidR="00E5000C" w:rsidRDefault="00E5000C">
      <w:r>
        <w:separator/>
      </w:r>
    </w:p>
  </w:footnote>
  <w:footnote w:type="continuationSeparator" w:id="0">
    <w:p w14:paraId="799FE67B" w14:textId="77777777" w:rsidR="00E5000C" w:rsidRDefault="00E5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B166" w14:textId="76156A9C" w:rsidR="00930BA5" w:rsidRDefault="00930BA5">
    <w:pPr>
      <w:pStyle w:val="Header"/>
      <w:jc w:val="center"/>
    </w:pPr>
  </w:p>
  <w:p w14:paraId="67469274" w14:textId="4946CB36" w:rsidR="003C4410" w:rsidRPr="00D71DB6" w:rsidRDefault="003C4410" w:rsidP="00D71DB6">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2D0F50CD"/>
    <w:multiLevelType w:val="hybridMultilevel"/>
    <w:tmpl w:val="D92E4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167232">
    <w:abstractNumId w:val="0"/>
  </w:num>
  <w:num w:numId="2" w16cid:durableId="1534417082">
    <w:abstractNumId w:val="1"/>
  </w:num>
  <w:num w:numId="3" w16cid:durableId="190148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1489"/>
    <w:rsid w:val="00005C9F"/>
    <w:rsid w:val="00006685"/>
    <w:rsid w:val="00006C27"/>
    <w:rsid w:val="00010965"/>
    <w:rsid w:val="00011826"/>
    <w:rsid w:val="00012D41"/>
    <w:rsid w:val="000132AF"/>
    <w:rsid w:val="00014AD9"/>
    <w:rsid w:val="00017B8B"/>
    <w:rsid w:val="0002091E"/>
    <w:rsid w:val="00021D4C"/>
    <w:rsid w:val="0002269F"/>
    <w:rsid w:val="00033473"/>
    <w:rsid w:val="0003394D"/>
    <w:rsid w:val="00040038"/>
    <w:rsid w:val="000404D3"/>
    <w:rsid w:val="000412AC"/>
    <w:rsid w:val="00041355"/>
    <w:rsid w:val="00041D97"/>
    <w:rsid w:val="00042810"/>
    <w:rsid w:val="0004290D"/>
    <w:rsid w:val="00042FDF"/>
    <w:rsid w:val="00043535"/>
    <w:rsid w:val="00045339"/>
    <w:rsid w:val="00047EF8"/>
    <w:rsid w:val="00050EC0"/>
    <w:rsid w:val="00051E39"/>
    <w:rsid w:val="000532F8"/>
    <w:rsid w:val="00054282"/>
    <w:rsid w:val="00054842"/>
    <w:rsid w:val="00056C01"/>
    <w:rsid w:val="00056F2F"/>
    <w:rsid w:val="00057AD6"/>
    <w:rsid w:val="000600FD"/>
    <w:rsid w:val="00060EED"/>
    <w:rsid w:val="00064033"/>
    <w:rsid w:val="000677DB"/>
    <w:rsid w:val="00067B35"/>
    <w:rsid w:val="000709A1"/>
    <w:rsid w:val="0007116C"/>
    <w:rsid w:val="000711D5"/>
    <w:rsid w:val="00073740"/>
    <w:rsid w:val="00076B18"/>
    <w:rsid w:val="00077244"/>
    <w:rsid w:val="0008365C"/>
    <w:rsid w:val="00091300"/>
    <w:rsid w:val="0009210E"/>
    <w:rsid w:val="000923D3"/>
    <w:rsid w:val="000930A3"/>
    <w:rsid w:val="00097B4D"/>
    <w:rsid w:val="000A054D"/>
    <w:rsid w:val="000A2950"/>
    <w:rsid w:val="000A5BE8"/>
    <w:rsid w:val="000A6BFC"/>
    <w:rsid w:val="000A6C66"/>
    <w:rsid w:val="000B02D0"/>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092B"/>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717E"/>
    <w:rsid w:val="00127954"/>
    <w:rsid w:val="0013121A"/>
    <w:rsid w:val="00131322"/>
    <w:rsid w:val="001325CB"/>
    <w:rsid w:val="00137ED8"/>
    <w:rsid w:val="00140E6C"/>
    <w:rsid w:val="00141BED"/>
    <w:rsid w:val="00146E23"/>
    <w:rsid w:val="0015291B"/>
    <w:rsid w:val="00156178"/>
    <w:rsid w:val="001562AA"/>
    <w:rsid w:val="001634CE"/>
    <w:rsid w:val="00170992"/>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211C"/>
    <w:rsid w:val="001B50B9"/>
    <w:rsid w:val="001B735A"/>
    <w:rsid w:val="001B7793"/>
    <w:rsid w:val="001B7B9F"/>
    <w:rsid w:val="001C0CF4"/>
    <w:rsid w:val="001C16DA"/>
    <w:rsid w:val="001C3461"/>
    <w:rsid w:val="001C3C8A"/>
    <w:rsid w:val="001C544B"/>
    <w:rsid w:val="001D2390"/>
    <w:rsid w:val="001D3F7D"/>
    <w:rsid w:val="001D6AE3"/>
    <w:rsid w:val="001E3DDB"/>
    <w:rsid w:val="001E419D"/>
    <w:rsid w:val="001E5069"/>
    <w:rsid w:val="001E53C3"/>
    <w:rsid w:val="001E6AF1"/>
    <w:rsid w:val="001E7A91"/>
    <w:rsid w:val="001F1332"/>
    <w:rsid w:val="001F240A"/>
    <w:rsid w:val="001F2689"/>
    <w:rsid w:val="001F33CB"/>
    <w:rsid w:val="00200F58"/>
    <w:rsid w:val="00205173"/>
    <w:rsid w:val="00206A9E"/>
    <w:rsid w:val="00210CA6"/>
    <w:rsid w:val="0021118B"/>
    <w:rsid w:val="002146B3"/>
    <w:rsid w:val="002155FD"/>
    <w:rsid w:val="002156D9"/>
    <w:rsid w:val="00215CDC"/>
    <w:rsid w:val="00220D3C"/>
    <w:rsid w:val="00221012"/>
    <w:rsid w:val="00221288"/>
    <w:rsid w:val="002219EB"/>
    <w:rsid w:val="00225B5B"/>
    <w:rsid w:val="0022623B"/>
    <w:rsid w:val="00226AF2"/>
    <w:rsid w:val="002347A6"/>
    <w:rsid w:val="002348EC"/>
    <w:rsid w:val="00236D3E"/>
    <w:rsid w:val="002375F0"/>
    <w:rsid w:val="00237CFF"/>
    <w:rsid w:val="00246910"/>
    <w:rsid w:val="00247FC7"/>
    <w:rsid w:val="00250B8A"/>
    <w:rsid w:val="00251444"/>
    <w:rsid w:val="002616C4"/>
    <w:rsid w:val="00262825"/>
    <w:rsid w:val="00267741"/>
    <w:rsid w:val="002717E5"/>
    <w:rsid w:val="002746F8"/>
    <w:rsid w:val="00275432"/>
    <w:rsid w:val="0027561F"/>
    <w:rsid w:val="00280716"/>
    <w:rsid w:val="0028608E"/>
    <w:rsid w:val="002928E8"/>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EEF"/>
    <w:rsid w:val="002B4ED9"/>
    <w:rsid w:val="002B4FE8"/>
    <w:rsid w:val="002C03AB"/>
    <w:rsid w:val="002D2173"/>
    <w:rsid w:val="002D2D8C"/>
    <w:rsid w:val="002D3676"/>
    <w:rsid w:val="002E077F"/>
    <w:rsid w:val="002E490B"/>
    <w:rsid w:val="002F029E"/>
    <w:rsid w:val="002F19B6"/>
    <w:rsid w:val="002F20F7"/>
    <w:rsid w:val="002F37B4"/>
    <w:rsid w:val="002F3AA3"/>
    <w:rsid w:val="002F582E"/>
    <w:rsid w:val="00301371"/>
    <w:rsid w:val="00305639"/>
    <w:rsid w:val="00312C2C"/>
    <w:rsid w:val="00312F4B"/>
    <w:rsid w:val="0031323E"/>
    <w:rsid w:val="003174AD"/>
    <w:rsid w:val="003176E6"/>
    <w:rsid w:val="00326EE2"/>
    <w:rsid w:val="00331E08"/>
    <w:rsid w:val="00332736"/>
    <w:rsid w:val="003341CC"/>
    <w:rsid w:val="00334C8D"/>
    <w:rsid w:val="00336785"/>
    <w:rsid w:val="00337F7F"/>
    <w:rsid w:val="0034069B"/>
    <w:rsid w:val="00340F32"/>
    <w:rsid w:val="00341535"/>
    <w:rsid w:val="00342A7F"/>
    <w:rsid w:val="00342A9D"/>
    <w:rsid w:val="003452EC"/>
    <w:rsid w:val="00347166"/>
    <w:rsid w:val="0035121D"/>
    <w:rsid w:val="00352DF8"/>
    <w:rsid w:val="00355F71"/>
    <w:rsid w:val="003727E3"/>
    <w:rsid w:val="00372B03"/>
    <w:rsid w:val="00376AFD"/>
    <w:rsid w:val="00376E06"/>
    <w:rsid w:val="00383038"/>
    <w:rsid w:val="003876FE"/>
    <w:rsid w:val="00392AAF"/>
    <w:rsid w:val="0039459B"/>
    <w:rsid w:val="00395A5D"/>
    <w:rsid w:val="003A1BEA"/>
    <w:rsid w:val="003B27F3"/>
    <w:rsid w:val="003B63FF"/>
    <w:rsid w:val="003B684C"/>
    <w:rsid w:val="003B786C"/>
    <w:rsid w:val="003C256F"/>
    <w:rsid w:val="003C42B2"/>
    <w:rsid w:val="003C4410"/>
    <w:rsid w:val="003C7100"/>
    <w:rsid w:val="003C7B75"/>
    <w:rsid w:val="003D19A4"/>
    <w:rsid w:val="003D31A0"/>
    <w:rsid w:val="003D3211"/>
    <w:rsid w:val="003D3964"/>
    <w:rsid w:val="003E00BB"/>
    <w:rsid w:val="003E0127"/>
    <w:rsid w:val="003E2771"/>
    <w:rsid w:val="003E2CD3"/>
    <w:rsid w:val="003E35CA"/>
    <w:rsid w:val="003E6FE7"/>
    <w:rsid w:val="003E7303"/>
    <w:rsid w:val="003E7333"/>
    <w:rsid w:val="003E7692"/>
    <w:rsid w:val="003F1FF1"/>
    <w:rsid w:val="003F2167"/>
    <w:rsid w:val="003F23E1"/>
    <w:rsid w:val="003F33D0"/>
    <w:rsid w:val="003F3C70"/>
    <w:rsid w:val="003F60F3"/>
    <w:rsid w:val="003F6C0F"/>
    <w:rsid w:val="003F79E7"/>
    <w:rsid w:val="003F7F6E"/>
    <w:rsid w:val="0040270B"/>
    <w:rsid w:val="00402C10"/>
    <w:rsid w:val="00403AFE"/>
    <w:rsid w:val="00404341"/>
    <w:rsid w:val="00413768"/>
    <w:rsid w:val="00413EF0"/>
    <w:rsid w:val="0042023F"/>
    <w:rsid w:val="00421653"/>
    <w:rsid w:val="00423673"/>
    <w:rsid w:val="004238D9"/>
    <w:rsid w:val="00424DF7"/>
    <w:rsid w:val="00425507"/>
    <w:rsid w:val="004316EB"/>
    <w:rsid w:val="00432E44"/>
    <w:rsid w:val="004337F9"/>
    <w:rsid w:val="00434B56"/>
    <w:rsid w:val="00436BFB"/>
    <w:rsid w:val="0043793D"/>
    <w:rsid w:val="0045199C"/>
    <w:rsid w:val="004532D3"/>
    <w:rsid w:val="0045470E"/>
    <w:rsid w:val="00455D77"/>
    <w:rsid w:val="00457C13"/>
    <w:rsid w:val="00466479"/>
    <w:rsid w:val="0047004C"/>
    <w:rsid w:val="00471939"/>
    <w:rsid w:val="004743DA"/>
    <w:rsid w:val="00475A03"/>
    <w:rsid w:val="00477628"/>
    <w:rsid w:val="004811A5"/>
    <w:rsid w:val="004833A7"/>
    <w:rsid w:val="004845E0"/>
    <w:rsid w:val="00484B53"/>
    <w:rsid w:val="00486535"/>
    <w:rsid w:val="004875D4"/>
    <w:rsid w:val="004934F6"/>
    <w:rsid w:val="004935F9"/>
    <w:rsid w:val="00493BB8"/>
    <w:rsid w:val="00496021"/>
    <w:rsid w:val="0049627F"/>
    <w:rsid w:val="004A0B21"/>
    <w:rsid w:val="004A175C"/>
    <w:rsid w:val="004A2002"/>
    <w:rsid w:val="004A25BF"/>
    <w:rsid w:val="004A3A33"/>
    <w:rsid w:val="004A40DC"/>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501066"/>
    <w:rsid w:val="0050435B"/>
    <w:rsid w:val="005044D8"/>
    <w:rsid w:val="00506CF2"/>
    <w:rsid w:val="00515EA9"/>
    <w:rsid w:val="00516985"/>
    <w:rsid w:val="005221CA"/>
    <w:rsid w:val="00522EA0"/>
    <w:rsid w:val="0052659B"/>
    <w:rsid w:val="00527D91"/>
    <w:rsid w:val="00530536"/>
    <w:rsid w:val="005305EE"/>
    <w:rsid w:val="005323A1"/>
    <w:rsid w:val="00533B58"/>
    <w:rsid w:val="00533EDB"/>
    <w:rsid w:val="00534260"/>
    <w:rsid w:val="00540143"/>
    <w:rsid w:val="0054106B"/>
    <w:rsid w:val="00544D0C"/>
    <w:rsid w:val="00545DD2"/>
    <w:rsid w:val="00546EEA"/>
    <w:rsid w:val="005552CB"/>
    <w:rsid w:val="00556D44"/>
    <w:rsid w:val="005574B2"/>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0D2E"/>
    <w:rsid w:val="005C15D0"/>
    <w:rsid w:val="005C4C67"/>
    <w:rsid w:val="005C57C7"/>
    <w:rsid w:val="005D0986"/>
    <w:rsid w:val="005D3018"/>
    <w:rsid w:val="005D78AE"/>
    <w:rsid w:val="005E1753"/>
    <w:rsid w:val="005E19A1"/>
    <w:rsid w:val="005E2FA3"/>
    <w:rsid w:val="005E67E7"/>
    <w:rsid w:val="005F754F"/>
    <w:rsid w:val="006006A6"/>
    <w:rsid w:val="0060340C"/>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1D0"/>
    <w:rsid w:val="006477CD"/>
    <w:rsid w:val="0065003D"/>
    <w:rsid w:val="00650692"/>
    <w:rsid w:val="0065164B"/>
    <w:rsid w:val="00651ADD"/>
    <w:rsid w:val="0065429C"/>
    <w:rsid w:val="00656B26"/>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776E"/>
    <w:rsid w:val="006B116E"/>
    <w:rsid w:val="006B2396"/>
    <w:rsid w:val="006B2BA0"/>
    <w:rsid w:val="006B2F0D"/>
    <w:rsid w:val="006B5193"/>
    <w:rsid w:val="006C00E5"/>
    <w:rsid w:val="006C08FB"/>
    <w:rsid w:val="006C40D6"/>
    <w:rsid w:val="006C68E9"/>
    <w:rsid w:val="006C7C8F"/>
    <w:rsid w:val="006D3239"/>
    <w:rsid w:val="006D3600"/>
    <w:rsid w:val="006D4804"/>
    <w:rsid w:val="006D5B8E"/>
    <w:rsid w:val="006E01AA"/>
    <w:rsid w:val="006E2494"/>
    <w:rsid w:val="006E4105"/>
    <w:rsid w:val="006E4616"/>
    <w:rsid w:val="006F374D"/>
    <w:rsid w:val="006F5339"/>
    <w:rsid w:val="006F6BE6"/>
    <w:rsid w:val="006F6FCB"/>
    <w:rsid w:val="00700612"/>
    <w:rsid w:val="00703DA3"/>
    <w:rsid w:val="00707486"/>
    <w:rsid w:val="00710066"/>
    <w:rsid w:val="00712CD9"/>
    <w:rsid w:val="00715A1F"/>
    <w:rsid w:val="0071625A"/>
    <w:rsid w:val="007205AF"/>
    <w:rsid w:val="00720EF3"/>
    <w:rsid w:val="00721575"/>
    <w:rsid w:val="007258C1"/>
    <w:rsid w:val="00725D37"/>
    <w:rsid w:val="00726AC7"/>
    <w:rsid w:val="00727CA8"/>
    <w:rsid w:val="00730BBB"/>
    <w:rsid w:val="00732B80"/>
    <w:rsid w:val="00735D9B"/>
    <w:rsid w:val="007374B1"/>
    <w:rsid w:val="00737B9A"/>
    <w:rsid w:val="00737CBC"/>
    <w:rsid w:val="00743453"/>
    <w:rsid w:val="007445E4"/>
    <w:rsid w:val="00744A4D"/>
    <w:rsid w:val="0074675D"/>
    <w:rsid w:val="00750EFC"/>
    <w:rsid w:val="00753AAD"/>
    <w:rsid w:val="00753C36"/>
    <w:rsid w:val="00755622"/>
    <w:rsid w:val="007611D6"/>
    <w:rsid w:val="0076165A"/>
    <w:rsid w:val="007628B1"/>
    <w:rsid w:val="007630EA"/>
    <w:rsid w:val="0076709C"/>
    <w:rsid w:val="00767925"/>
    <w:rsid w:val="00770B19"/>
    <w:rsid w:val="00770BCA"/>
    <w:rsid w:val="00770D64"/>
    <w:rsid w:val="00774292"/>
    <w:rsid w:val="00776F83"/>
    <w:rsid w:val="00780CB2"/>
    <w:rsid w:val="00782B4F"/>
    <w:rsid w:val="00783775"/>
    <w:rsid w:val="007862B4"/>
    <w:rsid w:val="007867CB"/>
    <w:rsid w:val="00786AA6"/>
    <w:rsid w:val="00786D23"/>
    <w:rsid w:val="00787575"/>
    <w:rsid w:val="00792B4A"/>
    <w:rsid w:val="00794735"/>
    <w:rsid w:val="007A06ED"/>
    <w:rsid w:val="007A0739"/>
    <w:rsid w:val="007A2A99"/>
    <w:rsid w:val="007A2DE0"/>
    <w:rsid w:val="007A48E3"/>
    <w:rsid w:val="007A4AC4"/>
    <w:rsid w:val="007A4BA3"/>
    <w:rsid w:val="007A4BD7"/>
    <w:rsid w:val="007A532E"/>
    <w:rsid w:val="007A587C"/>
    <w:rsid w:val="007A7415"/>
    <w:rsid w:val="007B27E2"/>
    <w:rsid w:val="007B33A4"/>
    <w:rsid w:val="007C13B4"/>
    <w:rsid w:val="007C4EB5"/>
    <w:rsid w:val="007C59B0"/>
    <w:rsid w:val="007C7477"/>
    <w:rsid w:val="007D1BD1"/>
    <w:rsid w:val="007D1DA0"/>
    <w:rsid w:val="007D29C5"/>
    <w:rsid w:val="007D347F"/>
    <w:rsid w:val="007D403A"/>
    <w:rsid w:val="007D5E9D"/>
    <w:rsid w:val="007E14EB"/>
    <w:rsid w:val="007E1FBB"/>
    <w:rsid w:val="007E2E9C"/>
    <w:rsid w:val="007E384A"/>
    <w:rsid w:val="007E603D"/>
    <w:rsid w:val="007E6E43"/>
    <w:rsid w:val="007F3492"/>
    <w:rsid w:val="007F5926"/>
    <w:rsid w:val="00807794"/>
    <w:rsid w:val="00807FBC"/>
    <w:rsid w:val="00810010"/>
    <w:rsid w:val="00814792"/>
    <w:rsid w:val="00814E67"/>
    <w:rsid w:val="00815A53"/>
    <w:rsid w:val="00824D62"/>
    <w:rsid w:val="0082540E"/>
    <w:rsid w:val="00830811"/>
    <w:rsid w:val="00830906"/>
    <w:rsid w:val="00836564"/>
    <w:rsid w:val="0083659D"/>
    <w:rsid w:val="00837560"/>
    <w:rsid w:val="00837F33"/>
    <w:rsid w:val="00840DEA"/>
    <w:rsid w:val="00842099"/>
    <w:rsid w:val="008461AE"/>
    <w:rsid w:val="00852AF4"/>
    <w:rsid w:val="00856D70"/>
    <w:rsid w:val="0086350F"/>
    <w:rsid w:val="0086409C"/>
    <w:rsid w:val="008641E9"/>
    <w:rsid w:val="00864B77"/>
    <w:rsid w:val="00865304"/>
    <w:rsid w:val="00866100"/>
    <w:rsid w:val="00867BB9"/>
    <w:rsid w:val="00867E30"/>
    <w:rsid w:val="008709FF"/>
    <w:rsid w:val="008725EC"/>
    <w:rsid w:val="00882471"/>
    <w:rsid w:val="00885575"/>
    <w:rsid w:val="0088559A"/>
    <w:rsid w:val="0088706A"/>
    <w:rsid w:val="00890EAF"/>
    <w:rsid w:val="00892F36"/>
    <w:rsid w:val="0089491A"/>
    <w:rsid w:val="00895ADA"/>
    <w:rsid w:val="008A0C2D"/>
    <w:rsid w:val="008A2931"/>
    <w:rsid w:val="008A3B7B"/>
    <w:rsid w:val="008A43EA"/>
    <w:rsid w:val="008A64F4"/>
    <w:rsid w:val="008B11A0"/>
    <w:rsid w:val="008B1992"/>
    <w:rsid w:val="008B3F74"/>
    <w:rsid w:val="008B787C"/>
    <w:rsid w:val="008C3185"/>
    <w:rsid w:val="008C5EFE"/>
    <w:rsid w:val="008C62E1"/>
    <w:rsid w:val="008C74DD"/>
    <w:rsid w:val="008D0F92"/>
    <w:rsid w:val="008D27E6"/>
    <w:rsid w:val="008D5642"/>
    <w:rsid w:val="008E0A8E"/>
    <w:rsid w:val="008E31C9"/>
    <w:rsid w:val="008E4FF9"/>
    <w:rsid w:val="008E574F"/>
    <w:rsid w:val="008E610F"/>
    <w:rsid w:val="008F0187"/>
    <w:rsid w:val="008F1C9A"/>
    <w:rsid w:val="008F33D8"/>
    <w:rsid w:val="008F4379"/>
    <w:rsid w:val="008F7B85"/>
    <w:rsid w:val="00900071"/>
    <w:rsid w:val="00900A0F"/>
    <w:rsid w:val="009021F6"/>
    <w:rsid w:val="009033D1"/>
    <w:rsid w:val="00903CA7"/>
    <w:rsid w:val="0091613B"/>
    <w:rsid w:val="00920B4C"/>
    <w:rsid w:val="0092381B"/>
    <w:rsid w:val="00923EA6"/>
    <w:rsid w:val="00925AF9"/>
    <w:rsid w:val="00927D8C"/>
    <w:rsid w:val="00930051"/>
    <w:rsid w:val="00930492"/>
    <w:rsid w:val="00930BA5"/>
    <w:rsid w:val="00933115"/>
    <w:rsid w:val="00936EE0"/>
    <w:rsid w:val="00937363"/>
    <w:rsid w:val="00937BBE"/>
    <w:rsid w:val="00945D8B"/>
    <w:rsid w:val="00946603"/>
    <w:rsid w:val="009467DA"/>
    <w:rsid w:val="00946E85"/>
    <w:rsid w:val="009476DE"/>
    <w:rsid w:val="00950103"/>
    <w:rsid w:val="00951FF2"/>
    <w:rsid w:val="0095287A"/>
    <w:rsid w:val="00952F8D"/>
    <w:rsid w:val="00953EC8"/>
    <w:rsid w:val="009551B8"/>
    <w:rsid w:val="00955929"/>
    <w:rsid w:val="00960142"/>
    <w:rsid w:val="0096178D"/>
    <w:rsid w:val="00964E7A"/>
    <w:rsid w:val="0096624C"/>
    <w:rsid w:val="00967FA7"/>
    <w:rsid w:val="009719A1"/>
    <w:rsid w:val="00971A27"/>
    <w:rsid w:val="009736B4"/>
    <w:rsid w:val="009742EA"/>
    <w:rsid w:val="009751D6"/>
    <w:rsid w:val="009772B6"/>
    <w:rsid w:val="00987591"/>
    <w:rsid w:val="009904E9"/>
    <w:rsid w:val="00990E5C"/>
    <w:rsid w:val="009915FD"/>
    <w:rsid w:val="0099208F"/>
    <w:rsid w:val="0099356B"/>
    <w:rsid w:val="00994CE3"/>
    <w:rsid w:val="009962FF"/>
    <w:rsid w:val="009C05EA"/>
    <w:rsid w:val="009C13C4"/>
    <w:rsid w:val="009C13F1"/>
    <w:rsid w:val="009C4FF5"/>
    <w:rsid w:val="009C58FE"/>
    <w:rsid w:val="009C687B"/>
    <w:rsid w:val="009D31AA"/>
    <w:rsid w:val="009D41B6"/>
    <w:rsid w:val="009D5490"/>
    <w:rsid w:val="009D5FE6"/>
    <w:rsid w:val="009D6399"/>
    <w:rsid w:val="009D727F"/>
    <w:rsid w:val="009E00F6"/>
    <w:rsid w:val="009E1DA9"/>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27C8B"/>
    <w:rsid w:val="00A3110D"/>
    <w:rsid w:val="00A326D3"/>
    <w:rsid w:val="00A34B73"/>
    <w:rsid w:val="00A35E8D"/>
    <w:rsid w:val="00A431CF"/>
    <w:rsid w:val="00A51AB7"/>
    <w:rsid w:val="00A52DF5"/>
    <w:rsid w:val="00A52EBE"/>
    <w:rsid w:val="00A52F40"/>
    <w:rsid w:val="00A607B5"/>
    <w:rsid w:val="00A61C1F"/>
    <w:rsid w:val="00A62284"/>
    <w:rsid w:val="00A63934"/>
    <w:rsid w:val="00A654CD"/>
    <w:rsid w:val="00A656A8"/>
    <w:rsid w:val="00A72F08"/>
    <w:rsid w:val="00A76688"/>
    <w:rsid w:val="00A80B97"/>
    <w:rsid w:val="00A80CBC"/>
    <w:rsid w:val="00A82592"/>
    <w:rsid w:val="00A842A8"/>
    <w:rsid w:val="00A84411"/>
    <w:rsid w:val="00A84DF9"/>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4BA9"/>
    <w:rsid w:val="00AB68DD"/>
    <w:rsid w:val="00AC03F0"/>
    <w:rsid w:val="00AC2F1A"/>
    <w:rsid w:val="00AC332C"/>
    <w:rsid w:val="00AC68A8"/>
    <w:rsid w:val="00AD13E5"/>
    <w:rsid w:val="00AD16D4"/>
    <w:rsid w:val="00AD510A"/>
    <w:rsid w:val="00AD6D1F"/>
    <w:rsid w:val="00AE01A8"/>
    <w:rsid w:val="00AE11BC"/>
    <w:rsid w:val="00AE6485"/>
    <w:rsid w:val="00AE6846"/>
    <w:rsid w:val="00AE6B6A"/>
    <w:rsid w:val="00AE7314"/>
    <w:rsid w:val="00AF4342"/>
    <w:rsid w:val="00AF7904"/>
    <w:rsid w:val="00B009E1"/>
    <w:rsid w:val="00B02250"/>
    <w:rsid w:val="00B04F68"/>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35DF"/>
    <w:rsid w:val="00B75C67"/>
    <w:rsid w:val="00B762E5"/>
    <w:rsid w:val="00B76BFE"/>
    <w:rsid w:val="00B80293"/>
    <w:rsid w:val="00B8431D"/>
    <w:rsid w:val="00B84A7B"/>
    <w:rsid w:val="00B85E62"/>
    <w:rsid w:val="00B87262"/>
    <w:rsid w:val="00B91908"/>
    <w:rsid w:val="00B9568E"/>
    <w:rsid w:val="00B96216"/>
    <w:rsid w:val="00B963C9"/>
    <w:rsid w:val="00B969BC"/>
    <w:rsid w:val="00B96AF9"/>
    <w:rsid w:val="00BA175B"/>
    <w:rsid w:val="00BA33CD"/>
    <w:rsid w:val="00BA380E"/>
    <w:rsid w:val="00BA596A"/>
    <w:rsid w:val="00BA6B95"/>
    <w:rsid w:val="00BB00E4"/>
    <w:rsid w:val="00BB0D85"/>
    <w:rsid w:val="00BB2021"/>
    <w:rsid w:val="00BB2C15"/>
    <w:rsid w:val="00BB3535"/>
    <w:rsid w:val="00BB4DAC"/>
    <w:rsid w:val="00BB593B"/>
    <w:rsid w:val="00BB7FBB"/>
    <w:rsid w:val="00BC145D"/>
    <w:rsid w:val="00BC1F8F"/>
    <w:rsid w:val="00BC3819"/>
    <w:rsid w:val="00BC7732"/>
    <w:rsid w:val="00BD0A97"/>
    <w:rsid w:val="00BD2123"/>
    <w:rsid w:val="00BD22B2"/>
    <w:rsid w:val="00BD23D5"/>
    <w:rsid w:val="00BD2BE4"/>
    <w:rsid w:val="00BD4726"/>
    <w:rsid w:val="00BD509B"/>
    <w:rsid w:val="00BD77A4"/>
    <w:rsid w:val="00BD7E21"/>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B4E"/>
    <w:rsid w:val="00C41C55"/>
    <w:rsid w:val="00C41E6A"/>
    <w:rsid w:val="00C43F68"/>
    <w:rsid w:val="00C448BC"/>
    <w:rsid w:val="00C45C0B"/>
    <w:rsid w:val="00C4614C"/>
    <w:rsid w:val="00C57D72"/>
    <w:rsid w:val="00C609DF"/>
    <w:rsid w:val="00C655D7"/>
    <w:rsid w:val="00C70B3D"/>
    <w:rsid w:val="00C71D38"/>
    <w:rsid w:val="00C74186"/>
    <w:rsid w:val="00C7595F"/>
    <w:rsid w:val="00C80CF4"/>
    <w:rsid w:val="00C8227D"/>
    <w:rsid w:val="00C83C4E"/>
    <w:rsid w:val="00C8496B"/>
    <w:rsid w:val="00C85008"/>
    <w:rsid w:val="00C90E62"/>
    <w:rsid w:val="00C92736"/>
    <w:rsid w:val="00C9709F"/>
    <w:rsid w:val="00C9739A"/>
    <w:rsid w:val="00C97A6C"/>
    <w:rsid w:val="00CA2035"/>
    <w:rsid w:val="00CA4A24"/>
    <w:rsid w:val="00CB6A7F"/>
    <w:rsid w:val="00CC1BE3"/>
    <w:rsid w:val="00CC1E64"/>
    <w:rsid w:val="00CC2DDF"/>
    <w:rsid w:val="00CC4946"/>
    <w:rsid w:val="00CC6483"/>
    <w:rsid w:val="00CC78DA"/>
    <w:rsid w:val="00CD5A96"/>
    <w:rsid w:val="00CE1476"/>
    <w:rsid w:val="00CE1D69"/>
    <w:rsid w:val="00CE4212"/>
    <w:rsid w:val="00CF0009"/>
    <w:rsid w:val="00CF342D"/>
    <w:rsid w:val="00CF36F9"/>
    <w:rsid w:val="00CF7131"/>
    <w:rsid w:val="00D00315"/>
    <w:rsid w:val="00D02D8F"/>
    <w:rsid w:val="00D036FD"/>
    <w:rsid w:val="00D03CBF"/>
    <w:rsid w:val="00D06364"/>
    <w:rsid w:val="00D10B8D"/>
    <w:rsid w:val="00D11136"/>
    <w:rsid w:val="00D12B44"/>
    <w:rsid w:val="00D15E06"/>
    <w:rsid w:val="00D1641B"/>
    <w:rsid w:val="00D169CB"/>
    <w:rsid w:val="00D17D42"/>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53D6"/>
    <w:rsid w:val="00D574DD"/>
    <w:rsid w:val="00D57AA3"/>
    <w:rsid w:val="00D60312"/>
    <w:rsid w:val="00D60424"/>
    <w:rsid w:val="00D6200E"/>
    <w:rsid w:val="00D6223A"/>
    <w:rsid w:val="00D62AD5"/>
    <w:rsid w:val="00D62DC0"/>
    <w:rsid w:val="00D64678"/>
    <w:rsid w:val="00D67374"/>
    <w:rsid w:val="00D67973"/>
    <w:rsid w:val="00D67C3C"/>
    <w:rsid w:val="00D70144"/>
    <w:rsid w:val="00D71DB6"/>
    <w:rsid w:val="00D76E3D"/>
    <w:rsid w:val="00D81BBF"/>
    <w:rsid w:val="00D8472B"/>
    <w:rsid w:val="00D87524"/>
    <w:rsid w:val="00D913E7"/>
    <w:rsid w:val="00D917A0"/>
    <w:rsid w:val="00D96081"/>
    <w:rsid w:val="00D972E1"/>
    <w:rsid w:val="00DA1067"/>
    <w:rsid w:val="00DA3873"/>
    <w:rsid w:val="00DA503D"/>
    <w:rsid w:val="00DA59B4"/>
    <w:rsid w:val="00DA5F1D"/>
    <w:rsid w:val="00DB108F"/>
    <w:rsid w:val="00DB1BBD"/>
    <w:rsid w:val="00DB2D6D"/>
    <w:rsid w:val="00DB40AD"/>
    <w:rsid w:val="00DB712A"/>
    <w:rsid w:val="00DC08D4"/>
    <w:rsid w:val="00DC2756"/>
    <w:rsid w:val="00DC5ABA"/>
    <w:rsid w:val="00DC5F50"/>
    <w:rsid w:val="00DC611A"/>
    <w:rsid w:val="00DD37F5"/>
    <w:rsid w:val="00DD616F"/>
    <w:rsid w:val="00DD6974"/>
    <w:rsid w:val="00DE16F4"/>
    <w:rsid w:val="00DE3FCF"/>
    <w:rsid w:val="00DE4F9B"/>
    <w:rsid w:val="00DF709F"/>
    <w:rsid w:val="00E01B64"/>
    <w:rsid w:val="00E038BB"/>
    <w:rsid w:val="00E04D87"/>
    <w:rsid w:val="00E05D2C"/>
    <w:rsid w:val="00E0770A"/>
    <w:rsid w:val="00E10669"/>
    <w:rsid w:val="00E13764"/>
    <w:rsid w:val="00E15623"/>
    <w:rsid w:val="00E15E20"/>
    <w:rsid w:val="00E176E9"/>
    <w:rsid w:val="00E215F7"/>
    <w:rsid w:val="00E250AC"/>
    <w:rsid w:val="00E25F29"/>
    <w:rsid w:val="00E25F75"/>
    <w:rsid w:val="00E30A51"/>
    <w:rsid w:val="00E314C4"/>
    <w:rsid w:val="00E35674"/>
    <w:rsid w:val="00E36BF8"/>
    <w:rsid w:val="00E37290"/>
    <w:rsid w:val="00E4062A"/>
    <w:rsid w:val="00E45398"/>
    <w:rsid w:val="00E5000C"/>
    <w:rsid w:val="00E522CC"/>
    <w:rsid w:val="00E617F5"/>
    <w:rsid w:val="00E6187B"/>
    <w:rsid w:val="00E634D0"/>
    <w:rsid w:val="00E650A4"/>
    <w:rsid w:val="00E677A4"/>
    <w:rsid w:val="00E74CB6"/>
    <w:rsid w:val="00E7705F"/>
    <w:rsid w:val="00E77250"/>
    <w:rsid w:val="00E806CB"/>
    <w:rsid w:val="00E82EC4"/>
    <w:rsid w:val="00E85298"/>
    <w:rsid w:val="00E858F3"/>
    <w:rsid w:val="00E87107"/>
    <w:rsid w:val="00E90BB1"/>
    <w:rsid w:val="00E913C1"/>
    <w:rsid w:val="00E92523"/>
    <w:rsid w:val="00E935A9"/>
    <w:rsid w:val="00E93ABE"/>
    <w:rsid w:val="00E96F86"/>
    <w:rsid w:val="00E97FBA"/>
    <w:rsid w:val="00EA0FBF"/>
    <w:rsid w:val="00EA20F1"/>
    <w:rsid w:val="00EA2830"/>
    <w:rsid w:val="00EA3300"/>
    <w:rsid w:val="00EA43C5"/>
    <w:rsid w:val="00EA5C6C"/>
    <w:rsid w:val="00EB0F77"/>
    <w:rsid w:val="00EB3689"/>
    <w:rsid w:val="00EB4A00"/>
    <w:rsid w:val="00EB5BB5"/>
    <w:rsid w:val="00EB75F3"/>
    <w:rsid w:val="00EC2101"/>
    <w:rsid w:val="00EC4092"/>
    <w:rsid w:val="00EC7B51"/>
    <w:rsid w:val="00ED0A50"/>
    <w:rsid w:val="00ED1285"/>
    <w:rsid w:val="00ED1E80"/>
    <w:rsid w:val="00ED241D"/>
    <w:rsid w:val="00ED304F"/>
    <w:rsid w:val="00ED63F3"/>
    <w:rsid w:val="00EE040D"/>
    <w:rsid w:val="00EE140E"/>
    <w:rsid w:val="00EE2858"/>
    <w:rsid w:val="00EE3E32"/>
    <w:rsid w:val="00EE6720"/>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2BFC"/>
    <w:rsid w:val="00F22E1A"/>
    <w:rsid w:val="00F23569"/>
    <w:rsid w:val="00F24A05"/>
    <w:rsid w:val="00F33913"/>
    <w:rsid w:val="00F34083"/>
    <w:rsid w:val="00F34754"/>
    <w:rsid w:val="00F34A0D"/>
    <w:rsid w:val="00F4044C"/>
    <w:rsid w:val="00F42937"/>
    <w:rsid w:val="00F504CE"/>
    <w:rsid w:val="00F5193E"/>
    <w:rsid w:val="00F53BCC"/>
    <w:rsid w:val="00F54D39"/>
    <w:rsid w:val="00F55EE4"/>
    <w:rsid w:val="00F6309D"/>
    <w:rsid w:val="00F639A8"/>
    <w:rsid w:val="00F657F2"/>
    <w:rsid w:val="00F73737"/>
    <w:rsid w:val="00F749CE"/>
    <w:rsid w:val="00F75443"/>
    <w:rsid w:val="00F7613D"/>
    <w:rsid w:val="00F761DF"/>
    <w:rsid w:val="00F80E91"/>
    <w:rsid w:val="00F86332"/>
    <w:rsid w:val="00F931C4"/>
    <w:rsid w:val="00F9448D"/>
    <w:rsid w:val="00F97D61"/>
    <w:rsid w:val="00FA3F84"/>
    <w:rsid w:val="00FA48AD"/>
    <w:rsid w:val="00FA6A46"/>
    <w:rsid w:val="00FA6BEF"/>
    <w:rsid w:val="00FA76F6"/>
    <w:rsid w:val="00FB1F3D"/>
    <w:rsid w:val="00FB2C12"/>
    <w:rsid w:val="00FB3260"/>
    <w:rsid w:val="00FB3D71"/>
    <w:rsid w:val="00FB703B"/>
    <w:rsid w:val="00FC0032"/>
    <w:rsid w:val="00FC0E76"/>
    <w:rsid w:val="00FC1DD3"/>
    <w:rsid w:val="00FC3C59"/>
    <w:rsid w:val="00FC6360"/>
    <w:rsid w:val="00FD689E"/>
    <w:rsid w:val="00FD7E66"/>
    <w:rsid w:val="00FE327D"/>
    <w:rsid w:val="00FE5B31"/>
    <w:rsid w:val="00FF15ED"/>
    <w:rsid w:val="00FF1AF3"/>
    <w:rsid w:val="00FF1CCE"/>
    <w:rsid w:val="00FF28C2"/>
    <w:rsid w:val="00FF3831"/>
    <w:rsid w:val="00FF5A78"/>
    <w:rsid w:val="00FF6C0E"/>
    <w:rsid w:val="00FF6C72"/>
    <w:rsid w:val="00FF6F4D"/>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7F51CF1"/>
  <w15:docId w15:val="{F8FA363A-2000-4BDA-8D11-2F89B75A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unhideWhenUsed/>
    <w:rsid w:val="008E6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598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46575575">
      <w:bodyDiv w:val="1"/>
      <w:marLeft w:val="0"/>
      <w:marRight w:val="0"/>
      <w:marTop w:val="0"/>
      <w:marBottom w:val="0"/>
      <w:divBdr>
        <w:top w:val="none" w:sz="0" w:space="0" w:color="auto"/>
        <w:left w:val="none" w:sz="0" w:space="0" w:color="auto"/>
        <w:bottom w:val="none" w:sz="0" w:space="0" w:color="auto"/>
        <w:right w:val="none" w:sz="0" w:space="0" w:color="auto"/>
      </w:divBdr>
    </w:div>
    <w:div w:id="1386754108">
      <w:bodyDiv w:val="1"/>
      <w:marLeft w:val="0"/>
      <w:marRight w:val="0"/>
      <w:marTop w:val="0"/>
      <w:marBottom w:val="0"/>
      <w:divBdr>
        <w:top w:val="none" w:sz="0" w:space="0" w:color="auto"/>
        <w:left w:val="none" w:sz="0" w:space="0" w:color="auto"/>
        <w:bottom w:val="none" w:sz="0" w:space="0" w:color="auto"/>
        <w:right w:val="none" w:sz="0" w:space="0" w:color="auto"/>
      </w:divBdr>
    </w:div>
    <w:div w:id="1506089163">
      <w:bodyDiv w:val="1"/>
      <w:marLeft w:val="0"/>
      <w:marRight w:val="0"/>
      <w:marTop w:val="0"/>
      <w:marBottom w:val="0"/>
      <w:divBdr>
        <w:top w:val="none" w:sz="0" w:space="0" w:color="auto"/>
        <w:left w:val="none" w:sz="0" w:space="0" w:color="auto"/>
        <w:bottom w:val="none" w:sz="0" w:space="0" w:color="auto"/>
        <w:right w:val="none" w:sz="0" w:space="0" w:color="auto"/>
      </w:divBdr>
    </w:div>
    <w:div w:id="1820463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873AC3D-B6BA-41B5-950D-DBB0DA319E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377</cp:revision>
  <cp:lastPrinted>2019-04-08T03:02:00Z</cp:lastPrinted>
  <dcterms:created xsi:type="dcterms:W3CDTF">2023-05-05T00:16:00Z</dcterms:created>
  <dcterms:modified xsi:type="dcterms:W3CDTF">2025-08-13T07:33:00Z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