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4A0" w:firstRow="1" w:lastRow="0" w:firstColumn="1" w:lastColumn="0" w:noHBand="0" w:noVBand="1"/>
      </w:tblPr>
      <w:tblGrid>
        <w:gridCol w:w="3970"/>
        <w:gridCol w:w="5244"/>
      </w:tblGrid>
      <w:tr w:rsidR="0056022A" w14:paraId="751F0BB9" w14:textId="77777777" w:rsidTr="00D47F32">
        <w:trPr>
          <w:jc w:val="center"/>
        </w:trPr>
        <w:tc>
          <w:tcPr>
            <w:tcW w:w="3970" w:type="dxa"/>
            <w:shd w:val="clear" w:color="auto" w:fill="auto"/>
          </w:tcPr>
          <w:p w14:paraId="31AE2862" w14:textId="77777777"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14:paraId="01500010" w14:textId="77777777" w:rsidR="0056022A" w:rsidRDefault="00650692">
            <w:pPr>
              <w:jc w:val="center"/>
              <w:rPr>
                <w:b/>
                <w:bCs/>
                <w:sz w:val="24"/>
                <w:szCs w:val="24"/>
              </w:rPr>
            </w:pPr>
            <w:r>
              <w:rPr>
                <w:b/>
                <w:bCs/>
                <w:sz w:val="24"/>
                <w:szCs w:val="24"/>
              </w:rPr>
              <w:t>CỘNG HÒA XÃ HỘI CHỦ NGHĨA VIỆT NAM</w:t>
            </w:r>
          </w:p>
        </w:tc>
      </w:tr>
      <w:tr w:rsidR="0056022A" w14:paraId="6851614C" w14:textId="77777777" w:rsidTr="00D47F32">
        <w:trPr>
          <w:trHeight w:val="560"/>
          <w:jc w:val="center"/>
        </w:trPr>
        <w:tc>
          <w:tcPr>
            <w:tcW w:w="3970" w:type="dxa"/>
            <w:shd w:val="clear" w:color="auto" w:fill="auto"/>
          </w:tcPr>
          <w:p w14:paraId="4311B4F7" w14:textId="77777777" w:rsidR="0056022A" w:rsidRPr="00F8680D" w:rsidRDefault="00000000" w:rsidP="00C750AF">
            <w:pPr>
              <w:pStyle w:val="Heading1"/>
              <w:ind w:firstLine="0"/>
              <w:jc w:val="center"/>
              <w:rPr>
                <w:sz w:val="24"/>
                <w:szCs w:val="24"/>
              </w:rPr>
            </w:pPr>
            <w:r>
              <w:rPr>
                <w:noProof/>
                <w:sz w:val="24"/>
                <w:szCs w:val="24"/>
              </w:rPr>
              <w:pict w14:anchorId="76192E79">
                <v:shapetype id="_x0000_t32" coordsize="21600,21600" o:spt="32" o:oned="t" path="m,l21600,21600e" filled="f">
                  <v:path arrowok="t" fillok="f" o:connecttype="none"/>
                  <o:lock v:ext="edit" shapetype="t"/>
                </v:shapetype>
                <v:shape id="_x0000_s1029" type="#_x0000_t32" style="position:absolute;left:0;text-align:left;margin-left:57.1pt;margin-top:23pt;width:67pt;height:0;z-index:251658240;mso-position-horizontal-relative:text;mso-position-vertical-relative:text" o:connectortype="straight"/>
              </w:pict>
            </w:r>
            <w:r w:rsidR="00650692" w:rsidRPr="00F8680D">
              <w:rPr>
                <w:sz w:val="24"/>
                <w:szCs w:val="24"/>
              </w:rPr>
              <w:t>BỆNH VIỆN ĐA KHOA SA ĐÉC</w:t>
            </w:r>
          </w:p>
        </w:tc>
        <w:tc>
          <w:tcPr>
            <w:tcW w:w="5244" w:type="dxa"/>
            <w:shd w:val="clear" w:color="auto" w:fill="auto"/>
          </w:tcPr>
          <w:p w14:paraId="19583762" w14:textId="77777777" w:rsidR="0056022A" w:rsidRDefault="00000000">
            <w:pPr>
              <w:jc w:val="center"/>
              <w:rPr>
                <w:b/>
                <w:bCs/>
                <w:sz w:val="26"/>
                <w:szCs w:val="26"/>
              </w:rPr>
            </w:pPr>
            <w:r>
              <w:rPr>
                <w:b/>
                <w:bCs/>
                <w:noProof/>
                <w:sz w:val="26"/>
                <w:szCs w:val="26"/>
              </w:rPr>
              <w:pict w14:anchorId="3F18C9D9">
                <v:shape id="_x0000_s1030" type="#_x0000_t32" style="position:absolute;left:0;text-align:left;margin-left:45.6pt;margin-top:23pt;width:160pt;height:0;z-index:251659264;mso-position-horizontal-relative:text;mso-position-vertical-relative:text" o:connectortype="straight"/>
              </w:pict>
            </w:r>
            <w:r w:rsidR="00650692">
              <w:rPr>
                <w:b/>
                <w:bCs/>
                <w:sz w:val="26"/>
                <w:szCs w:val="26"/>
              </w:rPr>
              <w:t>Độc lập - Tự do - Hạnh phúc</w:t>
            </w:r>
          </w:p>
        </w:tc>
      </w:tr>
      <w:tr w:rsidR="0056022A" w14:paraId="512055F8" w14:textId="77777777" w:rsidTr="00D47F32">
        <w:trPr>
          <w:jc w:val="center"/>
        </w:trPr>
        <w:tc>
          <w:tcPr>
            <w:tcW w:w="3970" w:type="dxa"/>
            <w:shd w:val="clear" w:color="auto" w:fill="auto"/>
          </w:tcPr>
          <w:p w14:paraId="150E9161" w14:textId="77777777" w:rsidR="0056022A" w:rsidRDefault="00F8680D" w:rsidP="00D47F32">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AEBF7E0" w14:textId="77777777" w:rsidR="00B54B08" w:rsidRPr="00D47F32" w:rsidRDefault="00E70EDA" w:rsidP="00D47F32">
            <w:pPr>
              <w:jc w:val="center"/>
              <w:rPr>
                <w:b/>
                <w:sz w:val="26"/>
                <w:szCs w:val="26"/>
              </w:rPr>
            </w:pPr>
            <w:r w:rsidRPr="00123063">
              <w:rPr>
                <w:sz w:val="26"/>
                <w:szCs w:val="26"/>
              </w:rPr>
              <w:t xml:space="preserve">V/v yêu cầu báo giá </w:t>
            </w:r>
            <w:r w:rsidR="00D47F32">
              <w:rPr>
                <w:sz w:val="26"/>
                <w:szCs w:val="26"/>
              </w:rPr>
              <w:t xml:space="preserve">                                 </w:t>
            </w:r>
            <w:r w:rsidR="00D47F32">
              <w:rPr>
                <w:rStyle w:val="BodyTextChar"/>
                <w:b w:val="0"/>
                <w:color w:val="000000"/>
                <w:sz w:val="26"/>
                <w:szCs w:val="26"/>
                <w:lang w:eastAsia="vi-VN"/>
              </w:rPr>
              <w:t>G</w:t>
            </w:r>
            <w:r w:rsidR="00B54B08" w:rsidRPr="00123063">
              <w:rPr>
                <w:rStyle w:val="BodyTextChar"/>
                <w:b w:val="0"/>
                <w:color w:val="000000"/>
                <w:sz w:val="26"/>
                <w:szCs w:val="26"/>
                <w:lang w:eastAsia="vi-VN"/>
              </w:rPr>
              <w:t xml:space="preserve">ói </w:t>
            </w:r>
            <w:r w:rsidR="00B54B08" w:rsidRPr="00123063">
              <w:rPr>
                <w:rStyle w:val="BodyTextChar"/>
                <w:b w:val="0"/>
                <w:color w:val="000000"/>
                <w:sz w:val="26"/>
                <w:szCs w:val="26"/>
              </w:rPr>
              <w:t xml:space="preserve">thầu: </w:t>
            </w:r>
            <w:r w:rsidR="00D47F32">
              <w:rPr>
                <w:spacing w:val="-2"/>
                <w:sz w:val="26"/>
                <w:szCs w:val="26"/>
                <w:lang w:val="nl-NL"/>
              </w:rPr>
              <w:t>M</w:t>
            </w:r>
            <w:r w:rsidR="006E337D">
              <w:rPr>
                <w:spacing w:val="-2"/>
                <w:sz w:val="26"/>
                <w:szCs w:val="26"/>
                <w:lang w:val="nl-NL"/>
              </w:rPr>
              <w:t xml:space="preserve">ua sắm dụng cụ </w:t>
            </w:r>
            <w:r w:rsidR="002537A5">
              <w:rPr>
                <w:spacing w:val="-2"/>
                <w:sz w:val="26"/>
                <w:szCs w:val="26"/>
                <w:lang w:val="nl-NL"/>
              </w:rPr>
              <w:t xml:space="preserve">mổ </w:t>
            </w:r>
            <w:r w:rsidR="006E337D">
              <w:rPr>
                <w:spacing w:val="-2"/>
                <w:sz w:val="26"/>
                <w:szCs w:val="26"/>
                <w:lang w:val="nl-NL"/>
              </w:rPr>
              <w:t xml:space="preserve">mắt cho </w:t>
            </w:r>
            <w:r w:rsidR="00D47F32">
              <w:rPr>
                <w:spacing w:val="-2"/>
                <w:sz w:val="26"/>
                <w:szCs w:val="26"/>
                <w:lang w:val="nl-NL"/>
              </w:rPr>
              <w:t>K</w:t>
            </w:r>
            <w:r w:rsidR="006E337D">
              <w:rPr>
                <w:spacing w:val="-2"/>
                <w:sz w:val="26"/>
                <w:szCs w:val="26"/>
                <w:lang w:val="nl-NL"/>
              </w:rPr>
              <w:t>hoa Liên chuyên khoa thuộc</w:t>
            </w:r>
            <w:r w:rsidR="00B54B08" w:rsidRPr="00123063">
              <w:rPr>
                <w:rStyle w:val="BodyTextChar"/>
                <w:b w:val="0"/>
                <w:color w:val="000000"/>
                <w:sz w:val="26"/>
                <w:szCs w:val="26"/>
              </w:rPr>
              <w:t xml:space="preserve"> Bệnh viện Đa khoa Sa Đéc</w:t>
            </w:r>
          </w:p>
        </w:tc>
        <w:tc>
          <w:tcPr>
            <w:tcW w:w="5244" w:type="dxa"/>
            <w:shd w:val="clear" w:color="auto" w:fill="auto"/>
          </w:tcPr>
          <w:p w14:paraId="79912AB5" w14:textId="5489E181" w:rsidR="0056022A" w:rsidRPr="006B29FC" w:rsidRDefault="00650692" w:rsidP="00D47F32">
            <w:pPr>
              <w:spacing w:before="180" w:after="120"/>
              <w:jc w:val="center"/>
              <w:rPr>
                <w:i/>
                <w:iCs/>
                <w:sz w:val="26"/>
                <w:szCs w:val="26"/>
                <w:lang w:val="vi-VN"/>
              </w:rPr>
            </w:pPr>
            <w:r>
              <w:rPr>
                <w:i/>
                <w:iCs/>
                <w:sz w:val="26"/>
                <w:szCs w:val="26"/>
              </w:rPr>
              <w:t>Sa Đéc, ngày</w:t>
            </w:r>
            <w:r w:rsidR="00D47F32">
              <w:rPr>
                <w:i/>
                <w:iCs/>
                <w:sz w:val="26"/>
                <w:szCs w:val="26"/>
              </w:rPr>
              <w:t xml:space="preserve">       tháng </w:t>
            </w:r>
            <w:r w:rsidR="00DC032D">
              <w:rPr>
                <w:i/>
                <w:iCs/>
                <w:sz w:val="26"/>
                <w:szCs w:val="26"/>
              </w:rPr>
              <w:t>5</w:t>
            </w:r>
            <w:r w:rsidR="00D47F32">
              <w:rPr>
                <w:i/>
                <w:iCs/>
                <w:sz w:val="26"/>
                <w:szCs w:val="26"/>
              </w:rPr>
              <w:t xml:space="preserve"> năm </w:t>
            </w:r>
            <w:r>
              <w:rPr>
                <w:i/>
                <w:iCs/>
                <w:sz w:val="26"/>
                <w:szCs w:val="26"/>
              </w:rPr>
              <w:t>202</w:t>
            </w:r>
            <w:r w:rsidR="006B29FC">
              <w:rPr>
                <w:i/>
                <w:iCs/>
                <w:sz w:val="26"/>
                <w:szCs w:val="26"/>
                <w:lang w:val="vi-VN"/>
              </w:rPr>
              <w:t>5</w:t>
            </w:r>
          </w:p>
        </w:tc>
      </w:tr>
      <w:tr w:rsidR="00D47F32" w14:paraId="635F089A" w14:textId="77777777" w:rsidTr="00D47F32">
        <w:trPr>
          <w:jc w:val="center"/>
        </w:trPr>
        <w:tc>
          <w:tcPr>
            <w:tcW w:w="9214" w:type="dxa"/>
            <w:gridSpan w:val="2"/>
            <w:shd w:val="clear" w:color="auto" w:fill="auto"/>
          </w:tcPr>
          <w:p w14:paraId="608EDA71" w14:textId="77777777" w:rsidR="00D47F32" w:rsidRDefault="00D47F32" w:rsidP="00D47F32">
            <w:pPr>
              <w:spacing w:before="360" w:after="360"/>
              <w:jc w:val="center"/>
              <w:rPr>
                <w:i/>
                <w:iCs/>
                <w:sz w:val="26"/>
                <w:szCs w:val="26"/>
              </w:rPr>
            </w:pPr>
            <w:r>
              <w:rPr>
                <w:rStyle w:val="BodyTextChar"/>
                <w:b w:val="0"/>
                <w:bCs/>
                <w:iCs/>
              </w:rPr>
              <w:t xml:space="preserve">                              </w:t>
            </w:r>
            <w:r w:rsidRPr="007214BA">
              <w:rPr>
                <w:rStyle w:val="BodyTextChar"/>
                <w:b w:val="0"/>
                <w:bCs/>
                <w:iCs/>
              </w:rPr>
              <w:t>Kính gửi: Các hãng sản xuất, nhà cung cấp tại Việt Nam</w:t>
            </w:r>
          </w:p>
        </w:tc>
      </w:tr>
    </w:tbl>
    <w:p w14:paraId="4FD9D6D5" w14:textId="77777777" w:rsidR="0056022A" w:rsidRPr="00D47F32" w:rsidRDefault="00650692" w:rsidP="00D47F32">
      <w:pPr>
        <w:spacing w:before="120" w:after="120" w:line="312" w:lineRule="auto"/>
        <w:ind w:firstLine="720"/>
        <w:jc w:val="both"/>
        <w:rPr>
          <w:bCs/>
          <w:iCs/>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6E337D">
        <w:rPr>
          <w:spacing w:val="-2"/>
          <w:lang w:val="nl-NL"/>
        </w:rPr>
        <w:t xml:space="preserve">mua dụng cụ </w:t>
      </w:r>
      <w:r w:rsidR="002537A5">
        <w:rPr>
          <w:spacing w:val="-2"/>
          <w:lang w:val="nl-NL"/>
        </w:rPr>
        <w:t xml:space="preserve">mổ </w:t>
      </w:r>
      <w:r w:rsidR="006E337D">
        <w:rPr>
          <w:spacing w:val="-2"/>
          <w:lang w:val="nl-NL"/>
        </w:rPr>
        <w:t>mắt cho</w:t>
      </w:r>
      <w:r w:rsidR="00876AAD" w:rsidRPr="00876AAD">
        <w:rPr>
          <w:rStyle w:val="BodyTextChar"/>
          <w:b w:val="0"/>
          <w:color w:val="000000"/>
        </w:rPr>
        <w:t xml:space="preserve"> </w:t>
      </w:r>
      <w:r w:rsidR="00D47F32">
        <w:rPr>
          <w:rStyle w:val="BodyTextChar"/>
          <w:b w:val="0"/>
          <w:color w:val="000000"/>
        </w:rPr>
        <w:t>K</w:t>
      </w:r>
      <w:r w:rsidR="00876AAD">
        <w:rPr>
          <w:rStyle w:val="BodyTextChar"/>
          <w:b w:val="0"/>
          <w:color w:val="000000"/>
        </w:rPr>
        <w:t xml:space="preserve">hoa Liên chuyên khoa thuộc </w:t>
      </w:r>
      <w:r w:rsidR="00876AAD" w:rsidRPr="00876AAD">
        <w:rPr>
          <w:rStyle w:val="BodyTextChar"/>
          <w:b w:val="0"/>
          <w:color w:val="000000"/>
        </w:rPr>
        <w:t>Bệnh viện Đa khoa Sa Đéc</w:t>
      </w:r>
      <w:r w:rsidR="00D47F32">
        <w:rPr>
          <w:rStyle w:val="BodyTextChar"/>
          <w:b w:val="0"/>
          <w:color w:val="000000"/>
        </w:rPr>
        <w:t xml:space="preserve"> </w:t>
      </w:r>
      <w:r w:rsidRPr="00D47F32">
        <w:rPr>
          <w:rStyle w:val="BodyTextChar"/>
          <w:b w:val="0"/>
          <w:color w:val="000000"/>
          <w:lang w:eastAsia="vi-VN"/>
        </w:rPr>
        <w:t>với nội dung cụ thể như sau:</w:t>
      </w:r>
    </w:p>
    <w:p w14:paraId="73138FE1" w14:textId="77777777" w:rsidR="0056022A" w:rsidRPr="00CD13E3" w:rsidRDefault="00650692" w:rsidP="00D47F32">
      <w:pPr>
        <w:pStyle w:val="BodyText"/>
        <w:tabs>
          <w:tab w:val="left" w:pos="1098"/>
        </w:tabs>
        <w:spacing w:before="120" w:after="120" w:line="312" w:lineRule="auto"/>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14:paraId="50839729" w14:textId="77777777" w:rsidR="0056022A" w:rsidRPr="00CD13E3" w:rsidRDefault="00650692" w:rsidP="00D47F32">
      <w:pPr>
        <w:pStyle w:val="BodyText"/>
        <w:tabs>
          <w:tab w:val="left" w:pos="1098"/>
        </w:tabs>
        <w:spacing w:before="120" w:after="120" w:line="312" w:lineRule="auto"/>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634AD370" w14:textId="77777777" w:rsidR="0056022A" w:rsidRPr="00CD13E3" w:rsidRDefault="00650692" w:rsidP="00D47F32">
      <w:pPr>
        <w:pStyle w:val="BodyText"/>
        <w:tabs>
          <w:tab w:val="left" w:pos="1102"/>
        </w:tabs>
        <w:spacing w:before="120" w:after="120" w:line="312" w:lineRule="auto"/>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489E5DD5" w14:textId="77777777" w:rsidR="00FA23F8" w:rsidRPr="00CD13E3" w:rsidRDefault="00650692" w:rsidP="00D47F32">
      <w:pPr>
        <w:pStyle w:val="BodyText"/>
        <w:spacing w:before="120" w:after="120" w:line="312" w:lineRule="auto"/>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D47F32">
        <w:rPr>
          <w:b w:val="0"/>
          <w:spacing w:val="-2"/>
        </w:rPr>
        <w:t xml:space="preserve"> -</w:t>
      </w:r>
      <w:r w:rsidR="00FE6B54" w:rsidRPr="00CD13E3">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14:paraId="7E828EAA" w14:textId="77777777" w:rsidR="000132AF" w:rsidRPr="00CD13E3" w:rsidRDefault="00D47F32" w:rsidP="00D47F32">
      <w:pPr>
        <w:pStyle w:val="BodyText"/>
        <w:spacing w:before="120" w:after="120" w:line="312" w:lineRule="auto"/>
        <w:ind w:firstLine="720"/>
        <w:jc w:val="both"/>
        <w:outlineLvl w:val="9"/>
        <w:rPr>
          <w:b w:val="0"/>
        </w:rPr>
      </w:pPr>
      <w:r>
        <w:rPr>
          <w:b w:val="0"/>
        </w:rPr>
        <w:t>- Điện thoại</w:t>
      </w:r>
      <w:r w:rsidR="000132AF" w:rsidRPr="00CD13E3">
        <w:rPr>
          <w:b w:val="0"/>
        </w:rPr>
        <w:t>:</w:t>
      </w:r>
      <w:r>
        <w:rPr>
          <w:b w:val="0"/>
        </w:rPr>
        <w:t xml:space="preserve"> </w:t>
      </w:r>
      <w:r w:rsidR="00FF4350" w:rsidRPr="00CD13E3">
        <w:rPr>
          <w:b w:val="0"/>
        </w:rPr>
        <w:t>0983 350 717</w:t>
      </w:r>
      <w:r w:rsidR="004C5B74" w:rsidRPr="00CD13E3">
        <w:rPr>
          <w:b w:val="0"/>
        </w:rPr>
        <w:t>.</w:t>
      </w:r>
    </w:p>
    <w:p w14:paraId="71A80B3D" w14:textId="77777777" w:rsidR="0056022A" w:rsidRPr="00CD13E3" w:rsidRDefault="00650692" w:rsidP="00D47F32">
      <w:pPr>
        <w:pStyle w:val="BodyText"/>
        <w:tabs>
          <w:tab w:val="left" w:pos="1127"/>
        </w:tabs>
        <w:spacing w:before="120" w:after="120" w:line="312" w:lineRule="auto"/>
        <w:ind w:firstLine="720"/>
        <w:jc w:val="both"/>
        <w:outlineLvl w:val="9"/>
      </w:pPr>
      <w:r w:rsidRPr="00CD13E3">
        <w:rPr>
          <w:rStyle w:val="BodyTextChar"/>
          <w:color w:val="000000"/>
          <w:lang w:eastAsia="vi-VN"/>
        </w:rPr>
        <w:t>3. Cách thức tiếp nhận báo giá:</w:t>
      </w:r>
    </w:p>
    <w:p w14:paraId="56C40A2F" w14:textId="77777777" w:rsidR="0056022A" w:rsidRPr="00D47F32" w:rsidRDefault="00650692" w:rsidP="00D47F32">
      <w:pPr>
        <w:pStyle w:val="BodyText"/>
        <w:spacing w:before="120" w:after="120" w:line="312" w:lineRule="auto"/>
        <w:ind w:firstLine="720"/>
        <w:jc w:val="both"/>
        <w:outlineLvl w:val="9"/>
        <w:rPr>
          <w:spacing w:val="6"/>
        </w:rPr>
      </w:pPr>
      <w:r w:rsidRPr="00D47F32">
        <w:rPr>
          <w:rStyle w:val="BodyTextChar"/>
          <w:iCs/>
          <w:color w:val="000000"/>
          <w:spacing w:val="6"/>
          <w:lang w:eastAsia="vi-VN"/>
        </w:rPr>
        <w:t>- Nhận trực tiếp tại địa chỉ: Bệnh viện Đa khoa Sa Đéc</w:t>
      </w:r>
      <w:r w:rsidR="006B29FC" w:rsidRPr="00D47F32">
        <w:rPr>
          <w:rStyle w:val="BodyTextChar"/>
          <w:iCs/>
          <w:color w:val="000000"/>
          <w:spacing w:val="6"/>
          <w:lang w:val="vi-VN" w:eastAsia="vi-VN"/>
        </w:rPr>
        <w:t>.</w:t>
      </w:r>
      <w:r w:rsidR="00D47F32" w:rsidRPr="00D47F32">
        <w:rPr>
          <w:rStyle w:val="BodyTextChar"/>
          <w:iCs/>
          <w:color w:val="000000"/>
          <w:spacing w:val="6"/>
          <w:lang w:eastAsia="vi-VN"/>
        </w:rPr>
        <w:t xml:space="preserve"> </w:t>
      </w:r>
      <w:r w:rsidR="006B29FC" w:rsidRPr="00D47F32">
        <w:rPr>
          <w:rStyle w:val="BodyTextChar"/>
          <w:iCs/>
          <w:color w:val="000000"/>
          <w:spacing w:val="6"/>
          <w:lang w:val="vi-VN" w:eastAsia="vi-VN"/>
        </w:rPr>
        <w:t>S</w:t>
      </w:r>
      <w:r w:rsidR="00710066" w:rsidRPr="00D47F32">
        <w:rPr>
          <w:rStyle w:val="BodyTextChar"/>
          <w:iCs/>
          <w:color w:val="000000"/>
          <w:spacing w:val="6"/>
          <w:lang w:eastAsia="vi-VN"/>
        </w:rPr>
        <w:t>ố</w:t>
      </w:r>
      <w:r w:rsidRPr="00D47F32">
        <w:rPr>
          <w:rStyle w:val="BodyTextChar"/>
          <w:iCs/>
          <w:color w:val="000000"/>
          <w:spacing w:val="6"/>
          <w:lang w:eastAsia="vi-VN"/>
        </w:rPr>
        <w:t xml:space="preserve"> 153</w:t>
      </w:r>
      <w:r w:rsidR="00C750AF" w:rsidRPr="00D47F32">
        <w:rPr>
          <w:rStyle w:val="BodyTextChar"/>
          <w:iCs/>
          <w:color w:val="000000"/>
          <w:spacing w:val="6"/>
          <w:lang w:eastAsia="vi-VN"/>
        </w:rPr>
        <w:t>, Đ</w:t>
      </w:r>
      <w:r w:rsidR="000132AF" w:rsidRPr="00D47F32">
        <w:rPr>
          <w:rStyle w:val="BodyTextChar"/>
          <w:iCs/>
          <w:color w:val="000000"/>
          <w:spacing w:val="6"/>
          <w:lang w:eastAsia="vi-VN"/>
        </w:rPr>
        <w:t>ường</w:t>
      </w:r>
      <w:r w:rsidRPr="00D47F32">
        <w:rPr>
          <w:rStyle w:val="BodyTextChar"/>
          <w:iCs/>
          <w:color w:val="000000"/>
          <w:spacing w:val="6"/>
          <w:lang w:eastAsia="vi-VN"/>
        </w:rPr>
        <w:t xml:space="preserve"> Nguyễn Sinh Sắc</w:t>
      </w:r>
      <w:r w:rsidR="00710066" w:rsidRPr="00D47F32">
        <w:rPr>
          <w:rStyle w:val="BodyTextChar"/>
          <w:iCs/>
          <w:color w:val="000000"/>
          <w:spacing w:val="6"/>
          <w:lang w:eastAsia="vi-VN"/>
        </w:rPr>
        <w:t>,</w:t>
      </w:r>
      <w:r w:rsidRPr="00D47F32">
        <w:rPr>
          <w:rStyle w:val="BodyTextChar"/>
          <w:iCs/>
          <w:color w:val="000000"/>
          <w:spacing w:val="6"/>
          <w:lang w:eastAsia="vi-VN"/>
        </w:rPr>
        <w:t xml:space="preserve"> khóm Hòa Khánh</w:t>
      </w:r>
      <w:r w:rsidR="00710066" w:rsidRPr="00D47F32">
        <w:rPr>
          <w:rStyle w:val="BodyTextChar"/>
          <w:iCs/>
          <w:color w:val="000000"/>
          <w:spacing w:val="6"/>
          <w:lang w:eastAsia="vi-VN"/>
        </w:rPr>
        <w:t>,</w:t>
      </w:r>
      <w:r w:rsidRPr="00D47F32">
        <w:rPr>
          <w:rStyle w:val="BodyTextChar"/>
          <w:iCs/>
          <w:color w:val="000000"/>
          <w:spacing w:val="6"/>
          <w:lang w:eastAsia="vi-VN"/>
        </w:rPr>
        <w:t xml:space="preserve"> Phường 2</w:t>
      </w:r>
      <w:r w:rsidR="00710066" w:rsidRPr="00D47F32">
        <w:rPr>
          <w:rStyle w:val="BodyTextChar"/>
          <w:iCs/>
          <w:color w:val="000000"/>
          <w:spacing w:val="6"/>
          <w:lang w:eastAsia="vi-VN"/>
        </w:rPr>
        <w:t xml:space="preserve">, </w:t>
      </w:r>
      <w:r w:rsidR="00D47F32" w:rsidRPr="00D47F32">
        <w:rPr>
          <w:rStyle w:val="BodyTextChar"/>
          <w:iCs/>
          <w:color w:val="000000"/>
          <w:spacing w:val="6"/>
          <w:lang w:eastAsia="vi-VN"/>
        </w:rPr>
        <w:t xml:space="preserve"> thành phố </w:t>
      </w:r>
      <w:r w:rsidRPr="00D47F32">
        <w:rPr>
          <w:rStyle w:val="BodyTextChar"/>
          <w:iCs/>
          <w:color w:val="000000"/>
          <w:spacing w:val="6"/>
          <w:lang w:eastAsia="vi-VN"/>
        </w:rPr>
        <w:t>Sa Đéc</w:t>
      </w:r>
      <w:r w:rsidR="00710066" w:rsidRPr="00D47F32">
        <w:rPr>
          <w:rStyle w:val="BodyTextChar"/>
          <w:iCs/>
          <w:color w:val="000000"/>
          <w:spacing w:val="6"/>
          <w:lang w:eastAsia="vi-VN"/>
        </w:rPr>
        <w:t>, tỉnh</w:t>
      </w:r>
      <w:r w:rsidRPr="00D47F32">
        <w:rPr>
          <w:rStyle w:val="BodyTextChar"/>
          <w:iCs/>
          <w:color w:val="000000"/>
          <w:spacing w:val="6"/>
          <w:lang w:eastAsia="vi-VN"/>
        </w:rPr>
        <w:t xml:space="preserve"> Đồng Tháp</w:t>
      </w:r>
      <w:r w:rsidR="004C5B74" w:rsidRPr="00D47F32">
        <w:rPr>
          <w:rStyle w:val="BodyTextChar"/>
          <w:iCs/>
          <w:color w:val="000000"/>
          <w:spacing w:val="6"/>
          <w:lang w:eastAsia="vi-VN"/>
        </w:rPr>
        <w:t>.</w:t>
      </w:r>
    </w:p>
    <w:p w14:paraId="39C7A3FC" w14:textId="77777777" w:rsidR="0056022A" w:rsidRPr="00CD13E3" w:rsidRDefault="00650692" w:rsidP="00D47F32">
      <w:pPr>
        <w:pStyle w:val="BodyText"/>
        <w:tabs>
          <w:tab w:val="left" w:pos="1017"/>
        </w:tabs>
        <w:spacing w:before="120" w:after="120" w:line="312" w:lineRule="auto"/>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14:paraId="3AEADE80" w14:textId="42B9363B" w:rsidR="0056022A" w:rsidRPr="00CD13E3" w:rsidRDefault="00650692" w:rsidP="00D47F32">
      <w:pPr>
        <w:pStyle w:val="BodyText"/>
        <w:tabs>
          <w:tab w:val="left" w:pos="1074"/>
        </w:tabs>
        <w:spacing w:before="120" w:after="120" w:line="312" w:lineRule="auto"/>
        <w:ind w:firstLine="720"/>
        <w:jc w:val="both"/>
        <w:outlineLvl w:val="9"/>
      </w:pPr>
      <w:r w:rsidRPr="00D47F32">
        <w:rPr>
          <w:rStyle w:val="BodyTextChar"/>
          <w:b/>
          <w:color w:val="000000"/>
          <w:lang w:eastAsia="vi-VN"/>
        </w:rPr>
        <w:t>4. Thời hạn tiếp nhận báo giá:</w:t>
      </w:r>
      <w:r w:rsidRPr="00CD13E3">
        <w:rPr>
          <w:rStyle w:val="BodyTextChar"/>
          <w:color w:val="000000"/>
          <w:lang w:eastAsia="vi-VN"/>
        </w:rPr>
        <w:t xml:space="preserve"> Từ </w:t>
      </w:r>
      <w:r w:rsidR="00123063">
        <w:rPr>
          <w:rStyle w:val="BodyTextChar"/>
          <w:color w:val="000000"/>
          <w:lang w:eastAsia="vi-VN"/>
        </w:rPr>
        <w:t>1</w:t>
      </w:r>
      <w:r w:rsidR="0096799D">
        <w:rPr>
          <w:rStyle w:val="BodyTextChar"/>
          <w:color w:val="000000"/>
          <w:lang w:eastAsia="vi-VN"/>
        </w:rPr>
        <w:t>4</w:t>
      </w:r>
      <w:r w:rsidRPr="00CD13E3">
        <w:rPr>
          <w:rStyle w:val="BodyTextChar"/>
          <w:color w:val="000000"/>
          <w:lang w:eastAsia="vi-VN"/>
        </w:rPr>
        <w:t>h</w:t>
      </w:r>
      <w:r w:rsidR="00BA144B" w:rsidRPr="00CD13E3">
        <w:rPr>
          <w:rStyle w:val="BodyTextChar"/>
          <w:color w:val="000000"/>
          <w:lang w:eastAsia="vi-VN"/>
        </w:rPr>
        <w:t>00</w:t>
      </w:r>
      <w:r w:rsidRPr="00CD13E3">
        <w:rPr>
          <w:rStyle w:val="BodyTextChar"/>
          <w:color w:val="000000"/>
          <w:lang w:eastAsia="vi-VN"/>
        </w:rPr>
        <w:t xml:space="preserve"> </w:t>
      </w:r>
      <w:r w:rsidR="00876AAD">
        <w:rPr>
          <w:rStyle w:val="BodyTextChar"/>
          <w:color w:val="000000"/>
          <w:lang w:eastAsia="vi-VN"/>
        </w:rPr>
        <w:t xml:space="preserve"> </w:t>
      </w:r>
      <w:r w:rsidRPr="00CD13E3">
        <w:rPr>
          <w:rStyle w:val="BodyTextChar"/>
          <w:color w:val="000000"/>
          <w:lang w:eastAsia="vi-VN"/>
        </w:rPr>
        <w:t>ngày</w:t>
      </w:r>
      <w:r w:rsidR="006E337D">
        <w:rPr>
          <w:rStyle w:val="BodyTextChar"/>
          <w:color w:val="000000"/>
          <w:lang w:eastAsia="vi-VN"/>
        </w:rPr>
        <w:t xml:space="preserve">  </w:t>
      </w:r>
      <w:r w:rsidR="00DC032D">
        <w:rPr>
          <w:rStyle w:val="BodyTextChar"/>
          <w:color w:val="000000"/>
          <w:lang w:eastAsia="vi-VN"/>
        </w:rPr>
        <w:t>05</w:t>
      </w:r>
      <w:r w:rsidR="00876AAD">
        <w:rPr>
          <w:rStyle w:val="BodyTextChar"/>
          <w:color w:val="000000"/>
          <w:lang w:eastAsia="vi-VN"/>
        </w:rPr>
        <w:t xml:space="preserve"> </w:t>
      </w:r>
      <w:r w:rsidR="00123063">
        <w:rPr>
          <w:rStyle w:val="BodyTextChar"/>
          <w:color w:val="000000"/>
          <w:lang w:eastAsia="vi-VN"/>
        </w:rPr>
        <w:t xml:space="preserve"> </w:t>
      </w:r>
      <w:r w:rsidR="00FF4350" w:rsidRPr="00CD13E3">
        <w:rPr>
          <w:rStyle w:val="BodyTextChar"/>
          <w:color w:val="000000"/>
          <w:lang w:eastAsia="vi-VN"/>
        </w:rPr>
        <w:t>tháng</w:t>
      </w:r>
      <w:r w:rsidR="00876AAD">
        <w:rPr>
          <w:rStyle w:val="BodyTextChar"/>
          <w:color w:val="000000"/>
          <w:lang w:eastAsia="vi-VN"/>
        </w:rPr>
        <w:t xml:space="preserve"> </w:t>
      </w:r>
      <w:r w:rsidR="00FF4350" w:rsidRPr="00CD13E3">
        <w:rPr>
          <w:rStyle w:val="BodyTextChar"/>
          <w:color w:val="000000"/>
          <w:lang w:eastAsia="vi-VN"/>
        </w:rPr>
        <w:t xml:space="preserve"> </w:t>
      </w:r>
      <w:r w:rsidR="00DC032D">
        <w:rPr>
          <w:rStyle w:val="BodyTextChar"/>
          <w:color w:val="000000"/>
          <w:lang w:eastAsia="vi-VN"/>
        </w:rPr>
        <w:t>5</w:t>
      </w:r>
      <w:r w:rsidR="00123063">
        <w:rPr>
          <w:rStyle w:val="BodyTextChar"/>
          <w:color w:val="000000"/>
          <w:lang w:eastAsia="vi-VN"/>
        </w:rPr>
        <w:t xml:space="preserve"> </w:t>
      </w:r>
      <w:r w:rsidR="00876AAD">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 xml:space="preserve">h00 ngày  </w:t>
      </w:r>
      <w:r w:rsidR="00DC032D">
        <w:rPr>
          <w:rStyle w:val="BodyTextChar"/>
          <w:color w:val="000000"/>
          <w:lang w:eastAsia="vi-VN"/>
        </w:rPr>
        <w:t>15</w:t>
      </w:r>
      <w:r w:rsidR="00FF4350" w:rsidRPr="00CD13E3">
        <w:rPr>
          <w:rStyle w:val="BodyTextChar"/>
          <w:color w:val="000000"/>
          <w:lang w:eastAsia="vi-VN"/>
        </w:rPr>
        <w:t xml:space="preserve"> </w:t>
      </w:r>
      <w:r w:rsidR="00876AAD">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876AAD">
        <w:rPr>
          <w:rStyle w:val="BodyTextChar"/>
          <w:color w:val="000000"/>
          <w:lang w:eastAsia="vi-VN"/>
        </w:rPr>
        <w:t xml:space="preserve"> </w:t>
      </w:r>
      <w:r w:rsidR="00123063">
        <w:rPr>
          <w:rStyle w:val="BodyTextChar"/>
          <w:color w:val="000000"/>
          <w:lang w:eastAsia="vi-VN"/>
        </w:rPr>
        <w:t>5</w:t>
      </w:r>
      <w:r w:rsidR="00C02D01" w:rsidRPr="00CD13E3">
        <w:rPr>
          <w:rStyle w:val="BodyTextChar"/>
          <w:color w:val="000000"/>
          <w:lang w:eastAsia="vi-VN"/>
        </w:rPr>
        <w:t xml:space="preserve"> </w:t>
      </w:r>
      <w:r w:rsidR="00876AAD">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14:paraId="5F66BA2D" w14:textId="77777777" w:rsidR="0056022A" w:rsidRPr="00CD13E3" w:rsidRDefault="00650692" w:rsidP="00D47F32">
      <w:pPr>
        <w:pStyle w:val="BodyText"/>
        <w:spacing w:before="120" w:after="120" w:line="312" w:lineRule="auto"/>
        <w:ind w:firstLine="720"/>
        <w:jc w:val="both"/>
        <w:outlineLvl w:val="9"/>
      </w:pPr>
      <w:r w:rsidRPr="00CD13E3">
        <w:rPr>
          <w:rStyle w:val="BodyTextChar"/>
          <w:color w:val="000000"/>
          <w:lang w:eastAsia="vi-VN"/>
        </w:rPr>
        <w:t>Các báo giá nhận được sau thời điểm nêu trên sẽ không được xem xét.</w:t>
      </w:r>
    </w:p>
    <w:p w14:paraId="03013CD9" w14:textId="77777777" w:rsidR="0056022A" w:rsidRPr="00CD13E3" w:rsidRDefault="00650692" w:rsidP="00D47F32">
      <w:pPr>
        <w:pStyle w:val="BodyText"/>
        <w:tabs>
          <w:tab w:val="left" w:pos="1112"/>
        </w:tabs>
        <w:spacing w:before="120" w:after="120" w:line="312" w:lineRule="auto"/>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6E337D">
        <w:rPr>
          <w:rStyle w:val="BodyTextChar"/>
          <w:color w:val="000000"/>
          <w:lang w:eastAsia="vi-VN"/>
        </w:rPr>
        <w:t>08</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F320D1">
        <w:rPr>
          <w:rStyle w:val="BodyTextChar"/>
          <w:color w:val="000000"/>
          <w:lang w:eastAsia="vi-VN"/>
        </w:rPr>
        <w:t>0</w:t>
      </w:r>
      <w:r w:rsidR="00123063">
        <w:rPr>
          <w:rStyle w:val="BodyTextChar"/>
          <w:color w:val="000000"/>
          <w:lang w:eastAsia="vi-VN"/>
        </w:rPr>
        <w:t>5</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14:paraId="618804E8" w14:textId="77777777" w:rsidR="0056022A" w:rsidRPr="00CD13E3" w:rsidRDefault="009B1BB4" w:rsidP="00D47F32">
      <w:pPr>
        <w:pStyle w:val="BodyText"/>
        <w:spacing w:before="120" w:after="120" w:line="312" w:lineRule="auto"/>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14:paraId="3A311B57" w14:textId="77777777" w:rsidR="00CB4750" w:rsidRDefault="001138E9" w:rsidP="00D47F32">
      <w:pPr>
        <w:pStyle w:val="BodyText"/>
        <w:spacing w:before="120" w:after="120" w:line="312" w:lineRule="auto"/>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p w14:paraId="08F2A808" w14:textId="77777777" w:rsidR="00D47F32" w:rsidRPr="00D47F32" w:rsidRDefault="00D47F32" w:rsidP="00D47F32">
      <w:pPr>
        <w:pStyle w:val="BodyText"/>
        <w:spacing w:before="120" w:after="120"/>
        <w:ind w:firstLine="720"/>
        <w:jc w:val="both"/>
        <w:outlineLvl w:val="9"/>
        <w:rPr>
          <w:rStyle w:val="BodyTextChar"/>
          <w:color w:val="000000"/>
          <w:sz w:val="4"/>
          <w:lang w:eastAsia="vi-VN"/>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05"/>
        <w:gridCol w:w="4500"/>
        <w:gridCol w:w="1134"/>
        <w:gridCol w:w="992"/>
      </w:tblGrid>
      <w:tr w:rsidR="00CB4750" w:rsidRPr="00B73BC0" w14:paraId="7578BFE8" w14:textId="77777777" w:rsidTr="00D47F32">
        <w:trPr>
          <w:trHeight w:val="131"/>
          <w:tblHeader/>
          <w:jc w:val="center"/>
        </w:trPr>
        <w:tc>
          <w:tcPr>
            <w:tcW w:w="709" w:type="dxa"/>
            <w:vAlign w:val="center"/>
          </w:tcPr>
          <w:p w14:paraId="60250310" w14:textId="77777777" w:rsidR="00CB4750" w:rsidRPr="00B73BC0" w:rsidRDefault="00CB4750" w:rsidP="00D47F32">
            <w:pPr>
              <w:tabs>
                <w:tab w:val="left" w:pos="851"/>
              </w:tabs>
              <w:spacing w:before="120" w:after="120"/>
              <w:jc w:val="center"/>
              <w:rPr>
                <w:b/>
              </w:rPr>
            </w:pPr>
            <w:r w:rsidRPr="00B73BC0">
              <w:rPr>
                <w:b/>
              </w:rPr>
              <w:lastRenderedPageBreak/>
              <w:t>Stt</w:t>
            </w:r>
          </w:p>
        </w:tc>
        <w:tc>
          <w:tcPr>
            <w:tcW w:w="2005" w:type="dxa"/>
            <w:vAlign w:val="center"/>
          </w:tcPr>
          <w:p w14:paraId="06F35395" w14:textId="77777777" w:rsidR="00CB4750" w:rsidRPr="00B73BC0" w:rsidRDefault="00123063" w:rsidP="00D47F32">
            <w:pPr>
              <w:tabs>
                <w:tab w:val="left" w:pos="851"/>
              </w:tabs>
              <w:spacing w:before="120" w:after="120"/>
              <w:jc w:val="center"/>
              <w:rPr>
                <w:b/>
              </w:rPr>
            </w:pPr>
            <w:r>
              <w:rPr>
                <w:b/>
              </w:rPr>
              <w:t>Nội dung</w:t>
            </w:r>
          </w:p>
        </w:tc>
        <w:tc>
          <w:tcPr>
            <w:tcW w:w="4500" w:type="dxa"/>
            <w:vAlign w:val="center"/>
          </w:tcPr>
          <w:p w14:paraId="3FDA3BA4" w14:textId="77777777" w:rsidR="00CB4750" w:rsidRPr="00B73BC0" w:rsidRDefault="00CB4750" w:rsidP="00D47F32">
            <w:pPr>
              <w:tabs>
                <w:tab w:val="left" w:pos="851"/>
              </w:tabs>
              <w:spacing w:before="120" w:after="120"/>
              <w:jc w:val="center"/>
              <w:rPr>
                <w:b/>
              </w:rPr>
            </w:pPr>
            <w:r w:rsidRPr="00B73BC0">
              <w:rPr>
                <w:b/>
              </w:rPr>
              <w:t>Mô tả</w:t>
            </w:r>
          </w:p>
        </w:tc>
        <w:tc>
          <w:tcPr>
            <w:tcW w:w="1134" w:type="dxa"/>
            <w:shd w:val="clear" w:color="auto" w:fill="auto"/>
            <w:vAlign w:val="center"/>
          </w:tcPr>
          <w:p w14:paraId="322EEB7B" w14:textId="77777777" w:rsidR="00CB4750" w:rsidRPr="00B73BC0" w:rsidRDefault="00CB4750" w:rsidP="00D47F32">
            <w:pPr>
              <w:tabs>
                <w:tab w:val="left" w:pos="851"/>
              </w:tabs>
              <w:spacing w:before="120" w:after="120"/>
              <w:jc w:val="center"/>
              <w:rPr>
                <w:b/>
              </w:rPr>
            </w:pPr>
            <w:r w:rsidRPr="00B73BC0">
              <w:rPr>
                <w:b/>
              </w:rPr>
              <w:t>Đơn vị tính</w:t>
            </w:r>
          </w:p>
        </w:tc>
        <w:tc>
          <w:tcPr>
            <w:tcW w:w="992" w:type="dxa"/>
            <w:vAlign w:val="center"/>
          </w:tcPr>
          <w:p w14:paraId="4D0C8C8C" w14:textId="77777777" w:rsidR="00CB4750" w:rsidRPr="00B73BC0" w:rsidRDefault="00CB4750" w:rsidP="00D47F32">
            <w:pPr>
              <w:tabs>
                <w:tab w:val="left" w:pos="851"/>
              </w:tabs>
              <w:spacing w:before="120" w:after="120"/>
              <w:jc w:val="center"/>
              <w:rPr>
                <w:b/>
              </w:rPr>
            </w:pPr>
            <w:r w:rsidRPr="00B73BC0">
              <w:rPr>
                <w:b/>
              </w:rPr>
              <w:t>Số lượng</w:t>
            </w:r>
          </w:p>
        </w:tc>
      </w:tr>
      <w:tr w:rsidR="00CB4750" w:rsidRPr="00B73BC0" w14:paraId="0DB80B21" w14:textId="77777777" w:rsidTr="00D47F32">
        <w:trPr>
          <w:trHeight w:val="633"/>
          <w:jc w:val="center"/>
        </w:trPr>
        <w:tc>
          <w:tcPr>
            <w:tcW w:w="709" w:type="dxa"/>
            <w:vAlign w:val="center"/>
          </w:tcPr>
          <w:p w14:paraId="34671A72" w14:textId="77777777" w:rsidR="00CB4750" w:rsidRPr="007844D4" w:rsidRDefault="00CB4750" w:rsidP="00D47F32">
            <w:pPr>
              <w:spacing w:before="120" w:after="120"/>
              <w:jc w:val="center"/>
            </w:pPr>
            <w:r w:rsidRPr="007844D4">
              <w:t>1</w:t>
            </w:r>
          </w:p>
        </w:tc>
        <w:tc>
          <w:tcPr>
            <w:tcW w:w="2005" w:type="dxa"/>
            <w:vAlign w:val="center"/>
          </w:tcPr>
          <w:p w14:paraId="726E684B" w14:textId="77777777" w:rsidR="00876AAD" w:rsidRPr="007844D4" w:rsidRDefault="006E337D" w:rsidP="00D47F32">
            <w:pPr>
              <w:spacing w:before="100" w:line="276" w:lineRule="auto"/>
              <w:ind w:left="180"/>
              <w:rPr>
                <w:spacing w:val="-2"/>
                <w:lang w:val="nl-NL"/>
              </w:rPr>
            </w:pPr>
            <w:r w:rsidRPr="007844D4">
              <w:rPr>
                <w:spacing w:val="-2"/>
                <w:lang w:val="nl-NL"/>
              </w:rPr>
              <w:t>Kẹp xé bao</w:t>
            </w:r>
          </w:p>
        </w:tc>
        <w:tc>
          <w:tcPr>
            <w:tcW w:w="4500" w:type="dxa"/>
            <w:vAlign w:val="center"/>
          </w:tcPr>
          <w:p w14:paraId="10A40022" w14:textId="77777777" w:rsidR="00CB4750" w:rsidRPr="007844D4" w:rsidRDefault="006E337D" w:rsidP="00D47F32">
            <w:pPr>
              <w:spacing w:before="100" w:line="276" w:lineRule="auto"/>
              <w:rPr>
                <w:spacing w:val="-2"/>
                <w:lang w:val="nl-NL"/>
              </w:rPr>
            </w:pPr>
            <w:r w:rsidRPr="007844D4">
              <w:rPr>
                <w:spacing w:val="-2"/>
                <w:lang w:val="nl-NL"/>
              </w:rPr>
              <w:t>Vết mổ 1.8mm, đầu nhọn, chếch khoảng 90</w:t>
            </w:r>
            <w:r w:rsidRPr="007844D4">
              <w:rPr>
                <w:spacing w:val="-2"/>
                <w:vertAlign w:val="superscript"/>
                <w:lang w:val="nl-NL"/>
              </w:rPr>
              <w:t>0</w:t>
            </w:r>
            <w:r w:rsidRPr="007844D4">
              <w:rPr>
                <w:spacing w:val="-2"/>
                <w:lang w:val="nl-NL"/>
              </w:rPr>
              <w:t>, ngạnh cong. Tổng chiều dài 116mm. Chất liệu thép không gỉ</w:t>
            </w:r>
          </w:p>
          <w:p w14:paraId="7EA5C7A1" w14:textId="77777777" w:rsidR="006E337D" w:rsidRPr="007844D4" w:rsidRDefault="006E337D" w:rsidP="00D47F32">
            <w:pPr>
              <w:spacing w:before="100" w:line="276" w:lineRule="auto"/>
              <w:rPr>
                <w:spacing w:val="-2"/>
                <w:lang w:val="nl-NL"/>
              </w:rPr>
            </w:pPr>
            <w:r w:rsidRPr="007844D4">
              <w:rPr>
                <w:spacing w:val="-2"/>
                <w:lang w:val="nl-NL"/>
              </w:rPr>
              <w:t>Xuất xứ: Châu Âu hoặc G7</w:t>
            </w:r>
          </w:p>
        </w:tc>
        <w:tc>
          <w:tcPr>
            <w:tcW w:w="1134" w:type="dxa"/>
            <w:shd w:val="clear" w:color="auto" w:fill="auto"/>
            <w:vAlign w:val="center"/>
          </w:tcPr>
          <w:p w14:paraId="38E85CEE" w14:textId="77777777" w:rsidR="00CB4750" w:rsidRPr="00B73BC0" w:rsidRDefault="00876AAD" w:rsidP="00D47F32">
            <w:pPr>
              <w:spacing w:before="120" w:after="120"/>
              <w:jc w:val="center"/>
            </w:pPr>
            <w:r>
              <w:t>Cái</w:t>
            </w:r>
          </w:p>
        </w:tc>
        <w:tc>
          <w:tcPr>
            <w:tcW w:w="992" w:type="dxa"/>
            <w:vAlign w:val="center"/>
          </w:tcPr>
          <w:p w14:paraId="4541F09A" w14:textId="77777777" w:rsidR="00CB4750" w:rsidRPr="00B73BC0" w:rsidRDefault="00CB4750" w:rsidP="00D47F32">
            <w:pPr>
              <w:spacing w:before="120" w:after="120"/>
              <w:jc w:val="center"/>
            </w:pPr>
            <w:r w:rsidRPr="00B73BC0">
              <w:t>01</w:t>
            </w:r>
          </w:p>
        </w:tc>
      </w:tr>
    </w:tbl>
    <w:p w14:paraId="688FB9E4" w14:textId="77777777" w:rsidR="00D47F32" w:rsidRPr="00D47F32" w:rsidRDefault="00D47F32" w:rsidP="00D47F32">
      <w:pPr>
        <w:pStyle w:val="BodyText"/>
        <w:spacing w:before="120" w:after="120" w:line="312" w:lineRule="auto"/>
        <w:ind w:firstLine="720"/>
        <w:jc w:val="both"/>
        <w:outlineLvl w:val="9"/>
        <w:rPr>
          <w:rStyle w:val="BodyTextChar"/>
          <w:color w:val="000000"/>
          <w:sz w:val="2"/>
          <w:lang w:eastAsia="vi-VN"/>
        </w:rPr>
      </w:pPr>
    </w:p>
    <w:p w14:paraId="6CDB55EA" w14:textId="77777777" w:rsidR="001138E9" w:rsidRPr="008A33B7" w:rsidRDefault="001138E9" w:rsidP="00D47F32">
      <w:pPr>
        <w:pStyle w:val="BodyText"/>
        <w:spacing w:before="120" w:after="120" w:line="312" w:lineRule="auto"/>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D47F32">
        <w:rPr>
          <w:rStyle w:val="BodyTextChar"/>
          <w:color w:val="000000"/>
          <w:lang w:eastAsia="vi-VN"/>
        </w:rPr>
        <w:t>- T</w:t>
      </w:r>
      <w:r w:rsidR="00891853">
        <w:rPr>
          <w:rStyle w:val="BodyTextChar"/>
          <w:color w:val="000000"/>
          <w:lang w:eastAsia="vi-VN"/>
        </w:rPr>
        <w:t xml:space="preserve">hiết bị </w:t>
      </w:r>
      <w:r w:rsidR="00D47F32">
        <w:rPr>
          <w:rStyle w:val="BodyTextChar"/>
          <w:color w:val="000000"/>
          <w:lang w:eastAsia="vi-VN"/>
        </w:rPr>
        <w:t>Y</w:t>
      </w:r>
      <w:r w:rsidR="00891853">
        <w:rPr>
          <w:rStyle w:val="BodyTextChar"/>
          <w:color w:val="000000"/>
          <w:lang w:eastAsia="vi-VN"/>
        </w:rPr>
        <w:t xml:space="preserve"> tế</w:t>
      </w:r>
      <w:r w:rsidR="00D47F32">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14:paraId="357BD60A" w14:textId="77777777" w:rsidR="00BD4AD2" w:rsidRDefault="001138E9" w:rsidP="00D47F32">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 xml:space="preserve">Trong vòng </w:t>
      </w:r>
      <w:r w:rsidR="007844D4">
        <w:rPr>
          <w:rStyle w:val="BodyTextChar"/>
          <w:color w:val="000000"/>
          <w:lang w:eastAsia="vi-VN"/>
        </w:rPr>
        <w:t>72</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14:paraId="6ACF03FD" w14:textId="77777777" w:rsidR="001138E9" w:rsidRDefault="00BD4AD2" w:rsidP="00D47F32">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14:paraId="22D8F041" w14:textId="77777777" w:rsidR="001138E9" w:rsidRDefault="001138E9" w:rsidP="00D47F32">
      <w:pPr>
        <w:pStyle w:val="BodyText"/>
        <w:widowControl w:val="0"/>
        <w:spacing w:before="120" w:after="120" w:line="312" w:lineRule="auto"/>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14:paraId="7785C474" w14:textId="77777777" w:rsidR="00BD4AD2" w:rsidRPr="003615ED" w:rsidRDefault="00BD4AD2" w:rsidP="00D47F32">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14:paraId="61CE83FC" w14:textId="77777777" w:rsidR="00BD4AD2" w:rsidRPr="003615ED" w:rsidRDefault="00BD4AD2" w:rsidP="00D47F32">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14:paraId="4AAA3F7A" w14:textId="77777777" w:rsidR="001138E9" w:rsidRPr="00832908" w:rsidRDefault="001138E9" w:rsidP="00D47F32">
      <w:pPr>
        <w:pStyle w:val="BodyText"/>
        <w:widowControl w:val="0"/>
        <w:spacing w:before="120" w:after="120" w:line="312" w:lineRule="auto"/>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14:paraId="0051F880" w14:textId="77777777" w:rsidR="001138E9" w:rsidRPr="008A33B7" w:rsidRDefault="001138E9" w:rsidP="00D47F32">
      <w:pPr>
        <w:pStyle w:val="BodyText"/>
        <w:widowControl w:val="0"/>
        <w:tabs>
          <w:tab w:val="left" w:pos="1086"/>
        </w:tabs>
        <w:spacing w:before="120" w:after="120" w:line="312"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14:paraId="63B6FD6C" w14:textId="77777777" w:rsidR="001138E9" w:rsidRPr="008A33B7" w:rsidRDefault="001138E9" w:rsidP="00D47F32">
      <w:pPr>
        <w:pStyle w:val="BodyText"/>
        <w:tabs>
          <w:tab w:val="left" w:pos="1090"/>
        </w:tabs>
        <w:spacing w:before="120" w:after="120" w:line="312" w:lineRule="auto"/>
        <w:ind w:firstLine="720"/>
        <w:jc w:val="both"/>
        <w:outlineLvl w:val="9"/>
      </w:pPr>
      <w:r w:rsidRPr="008A33B7">
        <w:rPr>
          <w:b w:val="0"/>
        </w:rPr>
        <w:t xml:space="preserve">- Thời hạn thanh toán: </w:t>
      </w:r>
      <w:r w:rsidR="002537A5">
        <w:rPr>
          <w:b w:val="0"/>
        </w:rPr>
        <w:t>30</w:t>
      </w:r>
      <w:r w:rsidRPr="008A33B7">
        <w:rPr>
          <w:b w:val="0"/>
        </w:rPr>
        <w:t xml:space="preserve"> ngày.</w:t>
      </w:r>
    </w:p>
    <w:p w14:paraId="7E24F78B" w14:textId="77777777" w:rsidR="001138E9" w:rsidRPr="008A33B7" w:rsidRDefault="001138E9" w:rsidP="00D47F32">
      <w:pPr>
        <w:pStyle w:val="BodyText"/>
        <w:tabs>
          <w:tab w:val="left" w:pos="1170"/>
        </w:tabs>
        <w:spacing w:before="120" w:after="120" w:line="312" w:lineRule="auto"/>
        <w:ind w:firstLine="720"/>
        <w:jc w:val="both"/>
        <w:outlineLvl w:val="9"/>
        <w:rPr>
          <w:b w:val="0"/>
        </w:rPr>
      </w:pPr>
      <w:r w:rsidRPr="008A33B7">
        <w:rPr>
          <w:rStyle w:val="BodyTextChar"/>
          <w:color w:val="000000"/>
          <w:lang w:eastAsia="vi-VN"/>
        </w:rPr>
        <w:t>5. Các thông tin khác: Không.</w:t>
      </w:r>
    </w:p>
    <w:p w14:paraId="6B397984" w14:textId="77777777" w:rsidR="0056022A" w:rsidRDefault="00F320D1" w:rsidP="00D47F32">
      <w:pPr>
        <w:pStyle w:val="Heading1"/>
        <w:keepNext w:val="0"/>
        <w:widowControl w:val="0"/>
        <w:tabs>
          <w:tab w:val="left" w:pos="1170"/>
        </w:tabs>
        <w:autoSpaceDE w:val="0"/>
        <w:autoSpaceDN w:val="0"/>
        <w:spacing w:before="120" w:after="120" w:line="312" w:lineRule="auto"/>
        <w:jc w:val="both"/>
        <w:rPr>
          <w:color w:val="000000"/>
        </w:rPr>
      </w:pPr>
      <w:r w:rsidRPr="00F320D1">
        <w:rPr>
          <w:b w:val="0"/>
        </w:rPr>
        <w:t>Trân</w:t>
      </w:r>
      <w:r w:rsidRPr="00F320D1">
        <w:rPr>
          <w:b w:val="0"/>
          <w:spacing w:val="-2"/>
        </w:rPr>
        <w:t xml:space="preserve"> trọng./.</w:t>
      </w:r>
      <w:r w:rsidR="00650692">
        <w:rPr>
          <w:color w:val="000000"/>
        </w:rPr>
        <w:tab/>
      </w:r>
    </w:p>
    <w:p w14:paraId="16F7BE0F" w14:textId="77777777" w:rsidR="00D47F32" w:rsidRPr="00D47F32" w:rsidRDefault="00D47F32" w:rsidP="00D47F32">
      <w:pPr>
        <w:rPr>
          <w:sz w:val="12"/>
        </w:rPr>
      </w:pPr>
    </w:p>
    <w:tbl>
      <w:tblPr>
        <w:tblW w:w="9315" w:type="dxa"/>
        <w:jc w:val="center"/>
        <w:tblLook w:val="04A0" w:firstRow="1" w:lastRow="0" w:firstColumn="1" w:lastColumn="0" w:noHBand="0" w:noVBand="1"/>
      </w:tblPr>
      <w:tblGrid>
        <w:gridCol w:w="4820"/>
        <w:gridCol w:w="4495"/>
      </w:tblGrid>
      <w:tr w:rsidR="0056022A" w14:paraId="2FE9AAD1" w14:textId="77777777" w:rsidTr="00D47F32">
        <w:trPr>
          <w:jc w:val="center"/>
        </w:trPr>
        <w:tc>
          <w:tcPr>
            <w:tcW w:w="4820" w:type="dxa"/>
          </w:tcPr>
          <w:p w14:paraId="3942F7BA" w14:textId="77777777" w:rsidR="0056022A" w:rsidRDefault="00650692">
            <w:r>
              <w:rPr>
                <w:b/>
                <w:i/>
                <w:sz w:val="24"/>
                <w:szCs w:val="24"/>
              </w:rPr>
              <w:t>Nơi nhận:</w:t>
            </w:r>
          </w:p>
          <w:p w14:paraId="59266FD6" w14:textId="77777777" w:rsidR="0056022A" w:rsidRDefault="00650692">
            <w:pPr>
              <w:numPr>
                <w:ilvl w:val="0"/>
                <w:numId w:val="1"/>
              </w:numPr>
              <w:ind w:left="142" w:hanging="142"/>
              <w:rPr>
                <w:sz w:val="22"/>
                <w:szCs w:val="22"/>
              </w:rPr>
            </w:pPr>
            <w:r>
              <w:rPr>
                <w:sz w:val="22"/>
                <w:szCs w:val="22"/>
              </w:rPr>
              <w:t xml:space="preserve">Như trên; </w:t>
            </w:r>
          </w:p>
          <w:p w14:paraId="329D59B5" w14:textId="77777777" w:rsidR="00CC26B5" w:rsidRDefault="00CC26B5">
            <w:pPr>
              <w:numPr>
                <w:ilvl w:val="0"/>
                <w:numId w:val="1"/>
              </w:numPr>
              <w:ind w:left="142" w:hanging="142"/>
              <w:rPr>
                <w:sz w:val="22"/>
                <w:szCs w:val="22"/>
              </w:rPr>
            </w:pPr>
            <w:r>
              <w:rPr>
                <w:sz w:val="22"/>
                <w:szCs w:val="22"/>
              </w:rPr>
              <w:t>Trang TTĐT BV;</w:t>
            </w:r>
          </w:p>
          <w:p w14:paraId="59873CFC" w14:textId="77777777"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D47F32">
              <w:rPr>
                <w:sz w:val="22"/>
                <w:szCs w:val="22"/>
              </w:rPr>
              <w:t xml:space="preserve"> </w:t>
            </w:r>
            <w:r w:rsidR="00476E73">
              <w:rPr>
                <w:sz w:val="22"/>
                <w:szCs w:val="22"/>
              </w:rPr>
              <w:t>(02b)</w:t>
            </w:r>
            <w:r w:rsidR="002D4F22">
              <w:rPr>
                <w:sz w:val="22"/>
                <w:szCs w:val="22"/>
              </w:rPr>
              <w:t>.</w:t>
            </w:r>
          </w:p>
          <w:p w14:paraId="343B6D49" w14:textId="77777777" w:rsidR="0056022A" w:rsidRDefault="0056022A">
            <w:pPr>
              <w:rPr>
                <w:sz w:val="24"/>
                <w:szCs w:val="24"/>
              </w:rPr>
            </w:pPr>
          </w:p>
        </w:tc>
        <w:tc>
          <w:tcPr>
            <w:tcW w:w="4495" w:type="dxa"/>
          </w:tcPr>
          <w:p w14:paraId="66DC45E9" w14:textId="77777777" w:rsidR="0056022A" w:rsidRDefault="00650692">
            <w:pPr>
              <w:jc w:val="center"/>
              <w:rPr>
                <w:b/>
              </w:rPr>
            </w:pPr>
            <w:r>
              <w:rPr>
                <w:b/>
              </w:rPr>
              <w:t xml:space="preserve">      GIÁM ĐỐC</w:t>
            </w:r>
          </w:p>
          <w:p w14:paraId="2B72E4EC" w14:textId="77777777" w:rsidR="0056022A" w:rsidRDefault="0056022A">
            <w:pPr>
              <w:jc w:val="center"/>
              <w:rPr>
                <w:b/>
              </w:rPr>
            </w:pPr>
          </w:p>
          <w:p w14:paraId="71C4ED13" w14:textId="77777777" w:rsidR="0056022A" w:rsidRDefault="0056022A">
            <w:pPr>
              <w:rPr>
                <w:b/>
                <w:sz w:val="44"/>
              </w:rPr>
            </w:pPr>
          </w:p>
          <w:p w14:paraId="2AC7ECB6" w14:textId="77777777" w:rsidR="0056022A" w:rsidRPr="00D47F32" w:rsidRDefault="0056022A">
            <w:pPr>
              <w:rPr>
                <w:b/>
                <w:sz w:val="26"/>
                <w:lang w:val="vi-VN"/>
              </w:rPr>
            </w:pPr>
          </w:p>
          <w:p w14:paraId="52D0D0DE" w14:textId="77777777" w:rsidR="0056022A" w:rsidRDefault="00650692">
            <w:pPr>
              <w:jc w:val="center"/>
              <w:rPr>
                <w:sz w:val="24"/>
                <w:szCs w:val="24"/>
              </w:rPr>
            </w:pPr>
            <w:r>
              <w:rPr>
                <w:b/>
              </w:rPr>
              <w:t xml:space="preserve">      Trần Thanh Tùng</w:t>
            </w:r>
          </w:p>
        </w:tc>
      </w:tr>
    </w:tbl>
    <w:p w14:paraId="324AE96C" w14:textId="77777777" w:rsidR="0056022A" w:rsidRDefault="0056022A">
      <w:pPr>
        <w:spacing w:after="150"/>
        <w:ind w:left="3600" w:firstLine="720"/>
        <w:outlineLvl w:val="0"/>
        <w:rPr>
          <w:b/>
        </w:rPr>
      </w:pPr>
    </w:p>
    <w:p w14:paraId="7EE9915F" w14:textId="77777777" w:rsidR="0056022A" w:rsidRDefault="0056022A">
      <w:pPr>
        <w:spacing w:after="150"/>
        <w:ind w:left="3600" w:firstLine="720"/>
        <w:outlineLvl w:val="0"/>
        <w:rPr>
          <w:b/>
        </w:rPr>
      </w:pPr>
    </w:p>
    <w:p w14:paraId="617AF21B" w14:textId="77777777" w:rsidR="005E592F" w:rsidRDefault="005E592F">
      <w:pPr>
        <w:spacing w:after="150"/>
        <w:ind w:left="3600" w:firstLine="720"/>
        <w:outlineLvl w:val="0"/>
        <w:rPr>
          <w:b/>
        </w:rPr>
      </w:pPr>
    </w:p>
    <w:p w14:paraId="44A6D4BE" w14:textId="77777777" w:rsidR="005E592F" w:rsidRDefault="005E592F" w:rsidP="00CB4750">
      <w:pPr>
        <w:spacing w:after="150"/>
        <w:outlineLvl w:val="0"/>
        <w:rPr>
          <w:b/>
        </w:rPr>
        <w:sectPr w:rsidR="005E592F" w:rsidSect="00D47F32">
          <w:headerReference w:type="default" r:id="rId9"/>
          <w:footerReference w:type="default" r:id="rId10"/>
          <w:pgSz w:w="11907" w:h="16840" w:code="9"/>
          <w:pgMar w:top="1134" w:right="1134" w:bottom="1134" w:left="1701" w:header="567" w:footer="567" w:gutter="0"/>
          <w:cols w:space="0"/>
          <w:titlePg/>
          <w:docGrid w:linePitch="381"/>
        </w:sectPr>
      </w:pPr>
    </w:p>
    <w:p w14:paraId="4F3C5C2F" w14:textId="77777777" w:rsidR="005E592F" w:rsidRDefault="00CB4750" w:rsidP="00E730D5">
      <w:pPr>
        <w:outlineLvl w:val="0"/>
      </w:pPr>
      <w:r>
        <w:lastRenderedPageBreak/>
        <w:t>Tên nhà cung cấp:</w:t>
      </w:r>
    </w:p>
    <w:p w14:paraId="59A944C6" w14:textId="77777777" w:rsidR="00CB4750" w:rsidRPr="00891853" w:rsidRDefault="00CB4750" w:rsidP="00E730D5">
      <w:pPr>
        <w:outlineLvl w:val="0"/>
      </w:pPr>
      <w:r>
        <w:t>MST:</w:t>
      </w:r>
    </w:p>
    <w:p w14:paraId="4DC047A1" w14:textId="77777777" w:rsidR="00CB4750" w:rsidRDefault="00E730D5" w:rsidP="00E730D5">
      <w:pPr>
        <w:outlineLvl w:val="0"/>
      </w:pPr>
      <w:r w:rsidRPr="00891853">
        <w:t>Địa chỉ</w:t>
      </w:r>
      <w:r w:rsidR="00CB4750">
        <w:t>:</w:t>
      </w:r>
    </w:p>
    <w:p w14:paraId="6488D450" w14:textId="77777777" w:rsidR="00E730D5" w:rsidRPr="00891853" w:rsidRDefault="00CB4750" w:rsidP="00E730D5">
      <w:pPr>
        <w:outlineLvl w:val="0"/>
      </w:pPr>
      <w:r>
        <w:t>S</w:t>
      </w:r>
      <w:r w:rsidR="00E730D5" w:rsidRPr="00891853">
        <w:t>ố điện thoại</w:t>
      </w:r>
      <w:r>
        <w:t>:</w:t>
      </w:r>
    </w:p>
    <w:p w14:paraId="7045DF52" w14:textId="77777777" w:rsidR="00E730D5" w:rsidRPr="00891853" w:rsidRDefault="00CB4750" w:rsidP="00E730D5">
      <w:pPr>
        <w:outlineLvl w:val="0"/>
      </w:pPr>
      <w:r>
        <w:t>Người liên hệ:</w:t>
      </w:r>
    </w:p>
    <w:p w14:paraId="439539F6" w14:textId="77777777" w:rsidR="00E730D5" w:rsidRPr="00891853" w:rsidRDefault="00E730D5" w:rsidP="00E730D5">
      <w:pPr>
        <w:spacing w:after="150"/>
        <w:outlineLvl w:val="0"/>
        <w:rPr>
          <w:b/>
        </w:rPr>
      </w:pPr>
    </w:p>
    <w:p w14:paraId="4EDD5EDE" w14:textId="77777777" w:rsidR="00E730D5" w:rsidRDefault="00E730D5" w:rsidP="00E730D5">
      <w:pPr>
        <w:spacing w:after="150"/>
        <w:jc w:val="center"/>
        <w:outlineLvl w:val="0"/>
        <w:rPr>
          <w:b/>
          <w:sz w:val="36"/>
          <w:szCs w:val="36"/>
        </w:rPr>
      </w:pPr>
      <w:r w:rsidRPr="00891853">
        <w:rPr>
          <w:b/>
          <w:sz w:val="36"/>
          <w:szCs w:val="36"/>
        </w:rPr>
        <w:t>BÁO GIÁ HÀNG HÓA, DỊCH VỤ</w:t>
      </w:r>
    </w:p>
    <w:p w14:paraId="1D8D55F3" w14:textId="77777777" w:rsidR="00891853" w:rsidRPr="00891853" w:rsidRDefault="00891853" w:rsidP="00E730D5">
      <w:pPr>
        <w:spacing w:after="150"/>
        <w:jc w:val="center"/>
        <w:outlineLvl w:val="0"/>
        <w:rPr>
          <w:b/>
          <w:sz w:val="36"/>
          <w:szCs w:val="36"/>
        </w:rPr>
      </w:pPr>
    </w:p>
    <w:p w14:paraId="522702F3" w14:textId="77777777" w:rsidR="00E730D5" w:rsidRDefault="00E730D5" w:rsidP="00D47F32">
      <w:pPr>
        <w:spacing w:before="120" w:after="120"/>
        <w:ind w:firstLine="720"/>
        <w:jc w:val="both"/>
        <w:outlineLvl w:val="0"/>
      </w:pPr>
      <w:r w:rsidRPr="00891853">
        <w:t>Căn cứ yêu cầu báo giá của Quý cơ quan mà chúng tôi nhận được, Công ty chúng tôi xin trân trọng gửi Quý Cơ quan bảng báo giá về hàng hóa, dịch vụ như sau:</w:t>
      </w:r>
    </w:p>
    <w:p w14:paraId="3DA8FC8B" w14:textId="77777777" w:rsidR="00D47F32" w:rsidRPr="00D47F32" w:rsidRDefault="00D47F32" w:rsidP="00D47F32">
      <w:pPr>
        <w:spacing w:before="120" w:after="120"/>
        <w:ind w:firstLine="720"/>
        <w:jc w:val="both"/>
        <w:outlineLvl w:val="0"/>
        <w:rPr>
          <w:sz w:val="2"/>
        </w:rPr>
      </w:pP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14:paraId="5F467357" w14:textId="77777777" w:rsidTr="00BD4AD2">
        <w:trPr>
          <w:trHeight w:val="638"/>
        </w:trPr>
        <w:tc>
          <w:tcPr>
            <w:tcW w:w="710" w:type="dxa"/>
          </w:tcPr>
          <w:p w14:paraId="16ED394A" w14:textId="77777777" w:rsidR="00E730D5" w:rsidRPr="00E730D5" w:rsidRDefault="00E730D5" w:rsidP="001204A6">
            <w:pPr>
              <w:jc w:val="center"/>
              <w:rPr>
                <w:b/>
                <w:sz w:val="26"/>
                <w:szCs w:val="26"/>
              </w:rPr>
            </w:pPr>
            <w:r w:rsidRPr="00E730D5">
              <w:rPr>
                <w:b/>
                <w:sz w:val="26"/>
                <w:szCs w:val="26"/>
              </w:rPr>
              <w:t>TT</w:t>
            </w:r>
          </w:p>
        </w:tc>
        <w:tc>
          <w:tcPr>
            <w:tcW w:w="2409" w:type="dxa"/>
          </w:tcPr>
          <w:p w14:paraId="25BB88BA" w14:textId="77777777" w:rsidR="00E730D5" w:rsidRPr="00E730D5" w:rsidRDefault="00E730D5" w:rsidP="00BD4AD2">
            <w:pPr>
              <w:jc w:val="center"/>
              <w:rPr>
                <w:b/>
                <w:sz w:val="26"/>
                <w:szCs w:val="26"/>
                <w:lang w:val="es-ES"/>
              </w:rPr>
            </w:pPr>
            <w:r w:rsidRPr="00E730D5">
              <w:rPr>
                <w:b/>
                <w:sz w:val="26"/>
                <w:szCs w:val="26"/>
              </w:rPr>
              <w:t>Tên danh mục hàng hóa</w:t>
            </w:r>
          </w:p>
        </w:tc>
        <w:tc>
          <w:tcPr>
            <w:tcW w:w="4111" w:type="dxa"/>
          </w:tcPr>
          <w:p w14:paraId="26790DEE" w14:textId="77777777" w:rsidR="00E730D5" w:rsidRPr="00E730D5" w:rsidRDefault="00E730D5" w:rsidP="001204A6">
            <w:pPr>
              <w:jc w:val="center"/>
              <w:rPr>
                <w:b/>
                <w:sz w:val="26"/>
                <w:szCs w:val="26"/>
              </w:rPr>
            </w:pPr>
            <w:r w:rsidRPr="00E730D5">
              <w:rPr>
                <w:b/>
                <w:sz w:val="26"/>
                <w:szCs w:val="26"/>
              </w:rPr>
              <w:t>Mô tả chi tiết cấu hình, yêu cầu kỹ thuật hàng hóa, dịch vụ</w:t>
            </w:r>
          </w:p>
        </w:tc>
        <w:tc>
          <w:tcPr>
            <w:tcW w:w="1844" w:type="dxa"/>
          </w:tcPr>
          <w:p w14:paraId="0D182C72" w14:textId="77777777" w:rsidR="00E730D5" w:rsidRPr="00E730D5" w:rsidRDefault="00E730D5" w:rsidP="001204A6">
            <w:pPr>
              <w:jc w:val="center"/>
              <w:rPr>
                <w:b/>
                <w:sz w:val="26"/>
                <w:szCs w:val="26"/>
              </w:rPr>
            </w:pPr>
            <w:r w:rsidRPr="00E730D5">
              <w:rPr>
                <w:b/>
                <w:sz w:val="26"/>
                <w:szCs w:val="26"/>
              </w:rPr>
              <w:t xml:space="preserve">Xuất xứ/ký mã hiệu/ hãng sản xuất/ </w:t>
            </w:r>
          </w:p>
        </w:tc>
        <w:tc>
          <w:tcPr>
            <w:tcW w:w="993" w:type="dxa"/>
          </w:tcPr>
          <w:p w14:paraId="736DC1BD" w14:textId="77777777" w:rsidR="00E730D5" w:rsidRPr="00E730D5" w:rsidRDefault="00E730D5" w:rsidP="001204A6">
            <w:pPr>
              <w:jc w:val="center"/>
              <w:rPr>
                <w:b/>
                <w:sz w:val="26"/>
                <w:szCs w:val="26"/>
              </w:rPr>
            </w:pPr>
            <w:r w:rsidRPr="00E730D5">
              <w:rPr>
                <w:b/>
                <w:sz w:val="26"/>
                <w:szCs w:val="26"/>
              </w:rPr>
              <w:t>Khối lượng</w:t>
            </w:r>
          </w:p>
        </w:tc>
        <w:tc>
          <w:tcPr>
            <w:tcW w:w="850" w:type="dxa"/>
          </w:tcPr>
          <w:p w14:paraId="54AE75EE" w14:textId="77777777" w:rsidR="00E730D5" w:rsidRPr="00E730D5" w:rsidRDefault="00E730D5" w:rsidP="001204A6">
            <w:pPr>
              <w:jc w:val="center"/>
              <w:rPr>
                <w:b/>
                <w:sz w:val="26"/>
                <w:szCs w:val="26"/>
                <w:lang w:val="es-ES"/>
              </w:rPr>
            </w:pPr>
            <w:r w:rsidRPr="00E730D5">
              <w:rPr>
                <w:b/>
                <w:sz w:val="26"/>
                <w:szCs w:val="26"/>
                <w:lang w:val="es-ES"/>
              </w:rPr>
              <w:t>Đơn vị tính</w:t>
            </w:r>
          </w:p>
        </w:tc>
        <w:tc>
          <w:tcPr>
            <w:tcW w:w="1418" w:type="dxa"/>
          </w:tcPr>
          <w:p w14:paraId="43EF187B" w14:textId="77777777" w:rsidR="00E730D5" w:rsidRPr="00E730D5" w:rsidRDefault="00E730D5" w:rsidP="001204A6">
            <w:pPr>
              <w:jc w:val="center"/>
              <w:rPr>
                <w:b/>
                <w:sz w:val="26"/>
                <w:szCs w:val="26"/>
              </w:rPr>
            </w:pPr>
            <w:r w:rsidRPr="00E730D5">
              <w:rPr>
                <w:b/>
                <w:sz w:val="26"/>
                <w:szCs w:val="26"/>
              </w:rPr>
              <w:t>Đơn giá (đã bao gồm VAT)</w:t>
            </w:r>
          </w:p>
        </w:tc>
        <w:tc>
          <w:tcPr>
            <w:tcW w:w="1559" w:type="dxa"/>
          </w:tcPr>
          <w:p w14:paraId="468B0B89" w14:textId="77777777" w:rsidR="00E730D5" w:rsidRPr="00E730D5" w:rsidRDefault="00E730D5" w:rsidP="001204A6">
            <w:pPr>
              <w:jc w:val="center"/>
              <w:rPr>
                <w:b/>
                <w:sz w:val="26"/>
                <w:szCs w:val="26"/>
              </w:rPr>
            </w:pPr>
            <w:r w:rsidRPr="00E730D5">
              <w:rPr>
                <w:b/>
                <w:sz w:val="26"/>
                <w:szCs w:val="26"/>
              </w:rPr>
              <w:t>Thành tiền sau thuế</w:t>
            </w:r>
          </w:p>
        </w:tc>
      </w:tr>
      <w:tr w:rsidR="00E730D5" w:rsidRPr="00E730D5" w14:paraId="5931CFC6" w14:textId="77777777" w:rsidTr="00BD4AD2">
        <w:trPr>
          <w:trHeight w:val="269"/>
        </w:trPr>
        <w:tc>
          <w:tcPr>
            <w:tcW w:w="710" w:type="dxa"/>
          </w:tcPr>
          <w:p w14:paraId="2CC3B204" w14:textId="77777777" w:rsidR="00E730D5" w:rsidRPr="00E730D5" w:rsidRDefault="00E730D5" w:rsidP="001204A6">
            <w:pPr>
              <w:ind w:left="-108"/>
              <w:jc w:val="center"/>
              <w:rPr>
                <w:sz w:val="26"/>
                <w:szCs w:val="26"/>
              </w:rPr>
            </w:pPr>
            <w:r w:rsidRPr="00E730D5">
              <w:rPr>
                <w:sz w:val="26"/>
                <w:szCs w:val="26"/>
              </w:rPr>
              <w:t>(1)</w:t>
            </w:r>
          </w:p>
        </w:tc>
        <w:tc>
          <w:tcPr>
            <w:tcW w:w="2409" w:type="dxa"/>
          </w:tcPr>
          <w:p w14:paraId="6A90FC06" w14:textId="77777777" w:rsidR="00E730D5" w:rsidRPr="00E730D5" w:rsidRDefault="00E730D5" w:rsidP="001204A6">
            <w:pPr>
              <w:pStyle w:val="Title"/>
              <w:rPr>
                <w:b w:val="0"/>
                <w:sz w:val="26"/>
                <w:szCs w:val="26"/>
              </w:rPr>
            </w:pPr>
            <w:r w:rsidRPr="00E730D5">
              <w:rPr>
                <w:b w:val="0"/>
                <w:sz w:val="26"/>
                <w:szCs w:val="26"/>
              </w:rPr>
              <w:t>(2)</w:t>
            </w:r>
          </w:p>
        </w:tc>
        <w:tc>
          <w:tcPr>
            <w:tcW w:w="4111" w:type="dxa"/>
          </w:tcPr>
          <w:p w14:paraId="57215156" w14:textId="77777777" w:rsidR="00E730D5" w:rsidRPr="00E730D5" w:rsidRDefault="00E730D5" w:rsidP="001204A6">
            <w:pPr>
              <w:contextualSpacing/>
              <w:jc w:val="center"/>
              <w:rPr>
                <w:bCs/>
                <w:color w:val="000000"/>
                <w:sz w:val="26"/>
                <w:szCs w:val="26"/>
              </w:rPr>
            </w:pPr>
            <w:r w:rsidRPr="00E730D5">
              <w:rPr>
                <w:bCs/>
                <w:color w:val="000000"/>
                <w:sz w:val="26"/>
                <w:szCs w:val="26"/>
              </w:rPr>
              <w:t>(3)</w:t>
            </w:r>
          </w:p>
        </w:tc>
        <w:tc>
          <w:tcPr>
            <w:tcW w:w="1844" w:type="dxa"/>
          </w:tcPr>
          <w:p w14:paraId="343A444F" w14:textId="77777777" w:rsidR="00E730D5" w:rsidRPr="00E730D5" w:rsidRDefault="00E730D5" w:rsidP="001204A6">
            <w:pPr>
              <w:contextualSpacing/>
              <w:jc w:val="center"/>
              <w:rPr>
                <w:bCs/>
                <w:color w:val="000000"/>
                <w:sz w:val="26"/>
                <w:szCs w:val="26"/>
              </w:rPr>
            </w:pPr>
          </w:p>
        </w:tc>
        <w:tc>
          <w:tcPr>
            <w:tcW w:w="993" w:type="dxa"/>
          </w:tcPr>
          <w:p w14:paraId="3A5B4C0A" w14:textId="77777777" w:rsidR="00E730D5" w:rsidRPr="00E730D5" w:rsidRDefault="00E730D5" w:rsidP="001204A6">
            <w:pPr>
              <w:contextualSpacing/>
              <w:jc w:val="center"/>
              <w:rPr>
                <w:bCs/>
                <w:color w:val="000000"/>
                <w:sz w:val="26"/>
                <w:szCs w:val="26"/>
              </w:rPr>
            </w:pPr>
            <w:r w:rsidRPr="00E730D5">
              <w:rPr>
                <w:bCs/>
                <w:color w:val="000000"/>
                <w:sz w:val="26"/>
                <w:szCs w:val="26"/>
              </w:rPr>
              <w:t>(4)</w:t>
            </w:r>
          </w:p>
        </w:tc>
        <w:tc>
          <w:tcPr>
            <w:tcW w:w="850" w:type="dxa"/>
          </w:tcPr>
          <w:p w14:paraId="5B80DE18" w14:textId="77777777" w:rsidR="00E730D5" w:rsidRPr="00E730D5" w:rsidRDefault="00E730D5" w:rsidP="001204A6">
            <w:pPr>
              <w:contextualSpacing/>
              <w:jc w:val="center"/>
              <w:rPr>
                <w:bCs/>
                <w:color w:val="000000"/>
                <w:sz w:val="26"/>
                <w:szCs w:val="26"/>
              </w:rPr>
            </w:pPr>
            <w:r w:rsidRPr="00E730D5">
              <w:rPr>
                <w:bCs/>
                <w:color w:val="000000"/>
                <w:sz w:val="26"/>
                <w:szCs w:val="26"/>
              </w:rPr>
              <w:t>(5)</w:t>
            </w:r>
          </w:p>
        </w:tc>
        <w:tc>
          <w:tcPr>
            <w:tcW w:w="1418" w:type="dxa"/>
          </w:tcPr>
          <w:p w14:paraId="79D51CFA" w14:textId="77777777" w:rsidR="00E730D5" w:rsidRPr="00E730D5" w:rsidRDefault="00E730D5" w:rsidP="001204A6">
            <w:pPr>
              <w:jc w:val="center"/>
              <w:rPr>
                <w:sz w:val="26"/>
                <w:szCs w:val="26"/>
              </w:rPr>
            </w:pPr>
            <w:r w:rsidRPr="00E730D5">
              <w:rPr>
                <w:sz w:val="26"/>
                <w:szCs w:val="26"/>
              </w:rPr>
              <w:t>(6)</w:t>
            </w:r>
          </w:p>
        </w:tc>
        <w:tc>
          <w:tcPr>
            <w:tcW w:w="1559" w:type="dxa"/>
          </w:tcPr>
          <w:p w14:paraId="7FC58FFD" w14:textId="77777777" w:rsidR="00E730D5" w:rsidRPr="00E730D5" w:rsidRDefault="00E730D5" w:rsidP="001204A6">
            <w:pPr>
              <w:jc w:val="center"/>
              <w:rPr>
                <w:sz w:val="26"/>
                <w:szCs w:val="26"/>
              </w:rPr>
            </w:pPr>
            <w:r w:rsidRPr="00E730D5">
              <w:rPr>
                <w:sz w:val="26"/>
                <w:szCs w:val="26"/>
              </w:rPr>
              <w:t>(7)=(6)x(4)</w:t>
            </w:r>
          </w:p>
        </w:tc>
      </w:tr>
      <w:tr w:rsidR="001138E9" w:rsidRPr="00E730D5" w14:paraId="4B483D03" w14:textId="77777777" w:rsidTr="00BD4AD2">
        <w:trPr>
          <w:trHeight w:val="269"/>
        </w:trPr>
        <w:tc>
          <w:tcPr>
            <w:tcW w:w="710" w:type="dxa"/>
          </w:tcPr>
          <w:p w14:paraId="66FCCA4D" w14:textId="77777777" w:rsidR="001138E9" w:rsidRPr="00B73BC0" w:rsidRDefault="001138E9" w:rsidP="001204A6">
            <w:pPr>
              <w:spacing w:before="120" w:after="120"/>
              <w:jc w:val="center"/>
            </w:pPr>
          </w:p>
        </w:tc>
        <w:tc>
          <w:tcPr>
            <w:tcW w:w="2409" w:type="dxa"/>
          </w:tcPr>
          <w:p w14:paraId="0AE9D0FB" w14:textId="77777777" w:rsidR="001138E9" w:rsidRPr="00B73BC0" w:rsidRDefault="00BD4AD2" w:rsidP="001204A6">
            <w:pPr>
              <w:spacing w:before="120" w:after="120"/>
              <w:jc w:val="both"/>
            </w:pPr>
            <w:r>
              <w:t>Hàng hóa thứ 1</w:t>
            </w:r>
          </w:p>
        </w:tc>
        <w:tc>
          <w:tcPr>
            <w:tcW w:w="4111" w:type="dxa"/>
          </w:tcPr>
          <w:p w14:paraId="4702DAF7" w14:textId="77777777" w:rsidR="001138E9" w:rsidRPr="00B73BC0" w:rsidRDefault="001138E9" w:rsidP="001204A6">
            <w:pPr>
              <w:spacing w:before="120" w:after="120"/>
              <w:jc w:val="both"/>
            </w:pPr>
          </w:p>
        </w:tc>
        <w:tc>
          <w:tcPr>
            <w:tcW w:w="1844" w:type="dxa"/>
          </w:tcPr>
          <w:p w14:paraId="53970EE5" w14:textId="77777777" w:rsidR="001138E9" w:rsidRPr="00E730D5" w:rsidRDefault="001138E9" w:rsidP="001204A6">
            <w:pPr>
              <w:contextualSpacing/>
              <w:jc w:val="center"/>
              <w:rPr>
                <w:bCs/>
                <w:color w:val="000000"/>
                <w:sz w:val="26"/>
                <w:szCs w:val="26"/>
              </w:rPr>
            </w:pPr>
          </w:p>
        </w:tc>
        <w:tc>
          <w:tcPr>
            <w:tcW w:w="993" w:type="dxa"/>
          </w:tcPr>
          <w:p w14:paraId="652346DF" w14:textId="77777777" w:rsidR="001138E9" w:rsidRPr="00B73BC0" w:rsidRDefault="001138E9" w:rsidP="001204A6">
            <w:pPr>
              <w:spacing w:before="120" w:after="120"/>
              <w:jc w:val="center"/>
            </w:pPr>
          </w:p>
        </w:tc>
        <w:tc>
          <w:tcPr>
            <w:tcW w:w="850" w:type="dxa"/>
          </w:tcPr>
          <w:p w14:paraId="1562D77E" w14:textId="77777777" w:rsidR="001138E9" w:rsidRPr="00B73BC0" w:rsidRDefault="001138E9" w:rsidP="001204A6">
            <w:pPr>
              <w:spacing w:before="120" w:after="120"/>
              <w:jc w:val="center"/>
            </w:pPr>
          </w:p>
        </w:tc>
        <w:tc>
          <w:tcPr>
            <w:tcW w:w="1418" w:type="dxa"/>
          </w:tcPr>
          <w:p w14:paraId="0BF1C7A1" w14:textId="77777777" w:rsidR="001138E9" w:rsidRPr="00E730D5" w:rsidRDefault="001138E9" w:rsidP="001204A6">
            <w:pPr>
              <w:jc w:val="center"/>
              <w:rPr>
                <w:sz w:val="26"/>
                <w:szCs w:val="26"/>
              </w:rPr>
            </w:pPr>
          </w:p>
        </w:tc>
        <w:tc>
          <w:tcPr>
            <w:tcW w:w="1559" w:type="dxa"/>
          </w:tcPr>
          <w:p w14:paraId="55843092" w14:textId="77777777" w:rsidR="001138E9" w:rsidRPr="00E730D5" w:rsidRDefault="001138E9" w:rsidP="001204A6">
            <w:pPr>
              <w:jc w:val="center"/>
              <w:rPr>
                <w:sz w:val="26"/>
                <w:szCs w:val="26"/>
              </w:rPr>
            </w:pPr>
          </w:p>
        </w:tc>
      </w:tr>
      <w:tr w:rsidR="001138E9" w:rsidRPr="00E730D5" w14:paraId="49032797" w14:textId="77777777" w:rsidTr="00BD4AD2">
        <w:trPr>
          <w:trHeight w:val="269"/>
        </w:trPr>
        <w:tc>
          <w:tcPr>
            <w:tcW w:w="710" w:type="dxa"/>
          </w:tcPr>
          <w:p w14:paraId="2D596C1D" w14:textId="77777777" w:rsidR="001138E9" w:rsidRPr="00B73BC0" w:rsidRDefault="001138E9" w:rsidP="001204A6">
            <w:pPr>
              <w:spacing w:before="120" w:after="120"/>
              <w:jc w:val="center"/>
            </w:pPr>
          </w:p>
        </w:tc>
        <w:tc>
          <w:tcPr>
            <w:tcW w:w="2409" w:type="dxa"/>
          </w:tcPr>
          <w:p w14:paraId="5A956E13" w14:textId="77777777" w:rsidR="001138E9" w:rsidRPr="00B73BC0" w:rsidRDefault="00BD4AD2" w:rsidP="001204A6">
            <w:pPr>
              <w:spacing w:before="120" w:after="120"/>
              <w:jc w:val="both"/>
            </w:pPr>
            <w:r>
              <w:t>…..</w:t>
            </w:r>
          </w:p>
        </w:tc>
        <w:tc>
          <w:tcPr>
            <w:tcW w:w="4111" w:type="dxa"/>
          </w:tcPr>
          <w:p w14:paraId="31ACAB11" w14:textId="77777777" w:rsidR="001138E9" w:rsidRPr="00B73BC0" w:rsidRDefault="001138E9" w:rsidP="001204A6">
            <w:pPr>
              <w:spacing w:before="120" w:after="120"/>
              <w:jc w:val="both"/>
            </w:pPr>
          </w:p>
        </w:tc>
        <w:tc>
          <w:tcPr>
            <w:tcW w:w="1844" w:type="dxa"/>
          </w:tcPr>
          <w:p w14:paraId="482B6EB0" w14:textId="77777777" w:rsidR="001138E9" w:rsidRPr="00E730D5" w:rsidRDefault="001138E9" w:rsidP="001204A6">
            <w:pPr>
              <w:contextualSpacing/>
              <w:jc w:val="center"/>
              <w:rPr>
                <w:bCs/>
                <w:color w:val="000000"/>
                <w:sz w:val="26"/>
                <w:szCs w:val="26"/>
              </w:rPr>
            </w:pPr>
          </w:p>
        </w:tc>
        <w:tc>
          <w:tcPr>
            <w:tcW w:w="993" w:type="dxa"/>
          </w:tcPr>
          <w:p w14:paraId="454222AA" w14:textId="77777777" w:rsidR="001138E9" w:rsidRPr="00B73BC0" w:rsidRDefault="001138E9" w:rsidP="001204A6">
            <w:pPr>
              <w:spacing w:before="120" w:after="120"/>
              <w:jc w:val="center"/>
            </w:pPr>
          </w:p>
        </w:tc>
        <w:tc>
          <w:tcPr>
            <w:tcW w:w="850" w:type="dxa"/>
          </w:tcPr>
          <w:p w14:paraId="1538AD9A" w14:textId="77777777" w:rsidR="001138E9" w:rsidRPr="00B73BC0" w:rsidRDefault="001138E9" w:rsidP="001204A6">
            <w:pPr>
              <w:spacing w:before="120" w:after="120"/>
              <w:jc w:val="center"/>
            </w:pPr>
          </w:p>
        </w:tc>
        <w:tc>
          <w:tcPr>
            <w:tcW w:w="1418" w:type="dxa"/>
          </w:tcPr>
          <w:p w14:paraId="3A689841" w14:textId="77777777" w:rsidR="001138E9" w:rsidRPr="00E730D5" w:rsidRDefault="001138E9" w:rsidP="001204A6">
            <w:pPr>
              <w:jc w:val="center"/>
              <w:rPr>
                <w:sz w:val="26"/>
                <w:szCs w:val="26"/>
              </w:rPr>
            </w:pPr>
          </w:p>
        </w:tc>
        <w:tc>
          <w:tcPr>
            <w:tcW w:w="1559" w:type="dxa"/>
          </w:tcPr>
          <w:p w14:paraId="59A5CF00" w14:textId="77777777" w:rsidR="001138E9" w:rsidRPr="00E730D5" w:rsidRDefault="001138E9" w:rsidP="001204A6">
            <w:pPr>
              <w:jc w:val="center"/>
              <w:rPr>
                <w:sz w:val="26"/>
                <w:szCs w:val="26"/>
              </w:rPr>
            </w:pPr>
          </w:p>
        </w:tc>
      </w:tr>
      <w:tr w:rsidR="001138E9" w:rsidRPr="00E730D5" w14:paraId="69E9142C" w14:textId="77777777" w:rsidTr="00BD4AD2">
        <w:trPr>
          <w:trHeight w:val="269"/>
        </w:trPr>
        <w:tc>
          <w:tcPr>
            <w:tcW w:w="710" w:type="dxa"/>
          </w:tcPr>
          <w:p w14:paraId="1912979C" w14:textId="77777777" w:rsidR="001138E9" w:rsidRPr="00B73BC0" w:rsidRDefault="001138E9" w:rsidP="001204A6">
            <w:pPr>
              <w:spacing w:before="120" w:after="120"/>
              <w:jc w:val="center"/>
            </w:pPr>
          </w:p>
        </w:tc>
        <w:tc>
          <w:tcPr>
            <w:tcW w:w="2409" w:type="dxa"/>
          </w:tcPr>
          <w:p w14:paraId="794F07A5" w14:textId="77777777" w:rsidR="001138E9" w:rsidRPr="00B73BC0" w:rsidRDefault="00BD4AD2" w:rsidP="001204A6">
            <w:pPr>
              <w:spacing w:before="120" w:after="120"/>
              <w:jc w:val="both"/>
            </w:pPr>
            <w:r>
              <w:t>Hàng hóa thứ n</w:t>
            </w:r>
          </w:p>
        </w:tc>
        <w:tc>
          <w:tcPr>
            <w:tcW w:w="4111" w:type="dxa"/>
          </w:tcPr>
          <w:p w14:paraId="67E54C2F" w14:textId="77777777" w:rsidR="001138E9" w:rsidRPr="00B73BC0" w:rsidRDefault="001138E9" w:rsidP="001204A6">
            <w:pPr>
              <w:spacing w:before="120" w:after="120"/>
              <w:jc w:val="both"/>
            </w:pPr>
          </w:p>
        </w:tc>
        <w:tc>
          <w:tcPr>
            <w:tcW w:w="1844" w:type="dxa"/>
          </w:tcPr>
          <w:p w14:paraId="62A8A208" w14:textId="77777777" w:rsidR="001138E9" w:rsidRPr="00E730D5" w:rsidRDefault="001138E9" w:rsidP="001204A6">
            <w:pPr>
              <w:contextualSpacing/>
              <w:jc w:val="center"/>
              <w:rPr>
                <w:bCs/>
                <w:color w:val="000000"/>
                <w:sz w:val="26"/>
                <w:szCs w:val="26"/>
              </w:rPr>
            </w:pPr>
          </w:p>
        </w:tc>
        <w:tc>
          <w:tcPr>
            <w:tcW w:w="993" w:type="dxa"/>
          </w:tcPr>
          <w:p w14:paraId="7A5CE984" w14:textId="77777777" w:rsidR="001138E9" w:rsidRPr="00B73BC0" w:rsidRDefault="001138E9" w:rsidP="001204A6">
            <w:pPr>
              <w:spacing w:before="120" w:after="120"/>
              <w:jc w:val="center"/>
            </w:pPr>
          </w:p>
        </w:tc>
        <w:tc>
          <w:tcPr>
            <w:tcW w:w="850" w:type="dxa"/>
          </w:tcPr>
          <w:p w14:paraId="59775A46" w14:textId="77777777" w:rsidR="001138E9" w:rsidRPr="00B73BC0" w:rsidRDefault="001138E9" w:rsidP="001204A6">
            <w:pPr>
              <w:spacing w:before="120" w:after="120"/>
              <w:jc w:val="center"/>
            </w:pPr>
          </w:p>
        </w:tc>
        <w:tc>
          <w:tcPr>
            <w:tcW w:w="1418" w:type="dxa"/>
          </w:tcPr>
          <w:p w14:paraId="52CF09DE" w14:textId="77777777" w:rsidR="001138E9" w:rsidRPr="00E730D5" w:rsidRDefault="001138E9" w:rsidP="001204A6">
            <w:pPr>
              <w:jc w:val="center"/>
              <w:rPr>
                <w:sz w:val="26"/>
                <w:szCs w:val="26"/>
              </w:rPr>
            </w:pPr>
          </w:p>
        </w:tc>
        <w:tc>
          <w:tcPr>
            <w:tcW w:w="1559" w:type="dxa"/>
          </w:tcPr>
          <w:p w14:paraId="6BBA6CB4" w14:textId="77777777" w:rsidR="001138E9" w:rsidRPr="00E730D5" w:rsidRDefault="001138E9" w:rsidP="001204A6">
            <w:pPr>
              <w:jc w:val="center"/>
              <w:rPr>
                <w:sz w:val="26"/>
                <w:szCs w:val="26"/>
              </w:rPr>
            </w:pPr>
          </w:p>
        </w:tc>
      </w:tr>
      <w:tr w:rsidR="00BD4AD2" w:rsidRPr="00E730D5" w14:paraId="225E516D" w14:textId="77777777" w:rsidTr="00BD4AD2">
        <w:trPr>
          <w:trHeight w:val="269"/>
        </w:trPr>
        <w:tc>
          <w:tcPr>
            <w:tcW w:w="710" w:type="dxa"/>
          </w:tcPr>
          <w:p w14:paraId="2DB7D3A5" w14:textId="77777777" w:rsidR="00BD4AD2" w:rsidRPr="00B73BC0" w:rsidRDefault="00BD4AD2" w:rsidP="001204A6">
            <w:pPr>
              <w:spacing w:before="120" w:after="120"/>
              <w:jc w:val="center"/>
            </w:pPr>
          </w:p>
        </w:tc>
        <w:tc>
          <w:tcPr>
            <w:tcW w:w="11625" w:type="dxa"/>
            <w:gridSpan w:val="6"/>
            <w:vAlign w:val="center"/>
          </w:tcPr>
          <w:p w14:paraId="003F3DDB" w14:textId="77777777" w:rsidR="00BD4AD2" w:rsidRPr="00BD4AD2" w:rsidRDefault="00BD4AD2" w:rsidP="00BD4AD2">
            <w:pPr>
              <w:jc w:val="center"/>
            </w:pPr>
            <w:r w:rsidRPr="00BD4AD2">
              <w:t>Tổng cộng</w:t>
            </w:r>
          </w:p>
        </w:tc>
        <w:tc>
          <w:tcPr>
            <w:tcW w:w="1559" w:type="dxa"/>
          </w:tcPr>
          <w:p w14:paraId="1534B707" w14:textId="77777777" w:rsidR="00BD4AD2" w:rsidRPr="00E730D5" w:rsidRDefault="00BD4AD2" w:rsidP="001204A6">
            <w:pPr>
              <w:jc w:val="center"/>
              <w:rPr>
                <w:sz w:val="26"/>
                <w:szCs w:val="26"/>
              </w:rPr>
            </w:pPr>
          </w:p>
        </w:tc>
      </w:tr>
    </w:tbl>
    <w:p w14:paraId="17668831" w14:textId="77777777" w:rsidR="00D47F32" w:rsidRPr="00D47F32" w:rsidRDefault="00D47F32" w:rsidP="00E730D5">
      <w:pPr>
        <w:pStyle w:val="BodyText"/>
        <w:spacing w:after="0"/>
        <w:ind w:firstLine="720"/>
        <w:jc w:val="both"/>
        <w:outlineLvl w:val="9"/>
        <w:rPr>
          <w:rStyle w:val="BodyTextChar"/>
          <w:color w:val="000000"/>
          <w:sz w:val="10"/>
          <w:lang w:eastAsia="vi-VN"/>
        </w:rPr>
      </w:pPr>
    </w:p>
    <w:p w14:paraId="53837154"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14:paraId="749F7FD3"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14:paraId="25F7B977"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14:paraId="2B92CECB"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Giá nêu trên đã bao gồm thuế, phí các loại và vận chuyển, bàn giao đến địa điểm Bên mua, bao gồm chi phí lắp đặt, cài đặt.</w:t>
      </w:r>
    </w:p>
    <w:p w14:paraId="3A13FCF1"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Tạm ứng, thanh toán: Không. Thanh toán: Chuyển khoản/ tiền mặt trong vòng . . . kể từ ngày nghiệm thu hàng hóa và nhà thầu cung cấp đầy đủ chứng từ theo quy định.</w:t>
      </w:r>
    </w:p>
    <w:p w14:paraId="2BDB700F" w14:textId="77777777" w:rsidR="00E730D5" w:rsidRPr="001138E9" w:rsidRDefault="00E730D5" w:rsidP="00D47F32">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14:paraId="1C66C65E" w14:textId="77777777" w:rsidR="00E730D5" w:rsidRPr="001138E9" w:rsidRDefault="00E730D5" w:rsidP="00D47F32">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370E752A" w14:textId="77777777" w:rsidTr="00E730D5">
        <w:tc>
          <w:tcPr>
            <w:tcW w:w="6629" w:type="dxa"/>
          </w:tcPr>
          <w:p w14:paraId="2DD4D29A"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58A0183D" w14:textId="77777777" w:rsidR="00E730D5" w:rsidRPr="001138E9" w:rsidRDefault="00E730D5" w:rsidP="00E730D5">
            <w:pPr>
              <w:jc w:val="center"/>
              <w:outlineLvl w:val="0"/>
            </w:pPr>
            <w:r w:rsidRPr="001138E9">
              <w:t>…….., ngày ….. tháng ….. năm ………</w:t>
            </w:r>
          </w:p>
          <w:p w14:paraId="10CEC224" w14:textId="77777777" w:rsidR="00E730D5" w:rsidRPr="001138E9" w:rsidRDefault="00E730D5" w:rsidP="00E730D5">
            <w:pPr>
              <w:jc w:val="center"/>
              <w:outlineLvl w:val="0"/>
              <w:rPr>
                <w:b/>
              </w:rPr>
            </w:pPr>
            <w:r w:rsidRPr="001138E9">
              <w:rPr>
                <w:b/>
              </w:rPr>
              <w:t xml:space="preserve">ĐẠI DIỆN THEO PHÁP LUẬT </w:t>
            </w:r>
          </w:p>
          <w:p w14:paraId="66FA9AB8" w14:textId="77777777" w:rsidR="00E730D5" w:rsidRPr="001138E9" w:rsidRDefault="00E730D5" w:rsidP="00E730D5">
            <w:pPr>
              <w:jc w:val="center"/>
              <w:outlineLvl w:val="0"/>
              <w:rPr>
                <w:rStyle w:val="BodyTextChar"/>
                <w:b w:val="0"/>
              </w:rPr>
            </w:pPr>
            <w:r w:rsidRPr="001138E9">
              <w:rPr>
                <w:b/>
              </w:rPr>
              <w:t>CỦA ĐƠN VỊ CUNG CẤP</w:t>
            </w:r>
          </w:p>
        </w:tc>
      </w:tr>
    </w:tbl>
    <w:p w14:paraId="40B18A73"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205C" w14:textId="77777777" w:rsidR="00190826" w:rsidRDefault="00190826">
      <w:r>
        <w:separator/>
      </w:r>
    </w:p>
  </w:endnote>
  <w:endnote w:type="continuationSeparator" w:id="0">
    <w:p w14:paraId="2DC32699" w14:textId="77777777" w:rsidR="00190826" w:rsidRDefault="0019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91DB"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EC68" w14:textId="77777777" w:rsidR="00190826" w:rsidRDefault="00190826">
      <w:r>
        <w:separator/>
      </w:r>
    </w:p>
  </w:footnote>
  <w:footnote w:type="continuationSeparator" w:id="0">
    <w:p w14:paraId="1FC2B88A" w14:textId="77777777" w:rsidR="00190826" w:rsidRDefault="0019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767C" w14:textId="77777777" w:rsidR="0056022A" w:rsidRPr="00D47F32" w:rsidRDefault="0056022A">
    <w:pPr>
      <w:pStyle w:val="Header"/>
      <w:jc w:val="center"/>
      <w:rPr>
        <w:sz w:val="26"/>
        <w:szCs w:val="26"/>
      </w:rPr>
    </w:pPr>
  </w:p>
  <w:p w14:paraId="41CD37AC" w14:textId="77777777" w:rsidR="0056022A" w:rsidRDefault="00560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232055">
    <w:abstractNumId w:val="0"/>
  </w:num>
  <w:num w:numId="2" w16cid:durableId="805582934">
    <w:abstractNumId w:val="1"/>
  </w:num>
  <w:num w:numId="3" w16cid:durableId="247885912">
    <w:abstractNumId w:val="3"/>
  </w:num>
  <w:num w:numId="4" w16cid:durableId="94511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0826"/>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537A5"/>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9BD"/>
    <w:rsid w:val="00664FEA"/>
    <w:rsid w:val="0066514C"/>
    <w:rsid w:val="00667DA9"/>
    <w:rsid w:val="006715BB"/>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44D4"/>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2061"/>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827"/>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99D"/>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A642D"/>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47F32"/>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32D"/>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0B7A"/>
    <w:rsid w:val="00E215F7"/>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rules v:ext="edit">
        <o:r id="V:Rule1" type="connector" idref="#_x0000_s1029"/>
        <o:r id="V:Rule2" type="connector" idref="#_x0000_s1030"/>
      </o:rules>
    </o:shapelayout>
  </w:shapeDefaults>
  <w:decimalSymbol w:val="."/>
  <w:listSeparator w:val=","/>
  <w14:docId w14:val="69663DFF"/>
  <w15:docId w15:val="{597BC5F1-A094-493D-9607-50CD7291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basedOn w:val="Normal"/>
    <w:link w:val="HeaderChar"/>
    <w:uiPriority w:val="99"/>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EB59152-3705-459E-AFEA-9B1DB489C0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BS_LAM</cp:lastModifiedBy>
  <cp:revision>7</cp:revision>
  <cp:lastPrinted>2019-04-08T03:02:00Z</cp:lastPrinted>
  <dcterms:created xsi:type="dcterms:W3CDTF">2025-04-25T08:32:00Z</dcterms:created>
  <dcterms:modified xsi:type="dcterms:W3CDTF">2025-05-05T01:27:00Z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