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9" w:type="dxa"/>
        <w:jc w:val="center"/>
        <w:tblLook w:val="04A0" w:firstRow="1" w:lastRow="0" w:firstColumn="1" w:lastColumn="0" w:noHBand="0" w:noVBand="1"/>
      </w:tblPr>
      <w:tblGrid>
        <w:gridCol w:w="3940"/>
        <w:gridCol w:w="5639"/>
      </w:tblGrid>
      <w:tr w:rsidR="0056022A" w14:paraId="2877F537" w14:textId="77777777" w:rsidTr="00F469CB">
        <w:trPr>
          <w:jc w:val="center"/>
        </w:trPr>
        <w:tc>
          <w:tcPr>
            <w:tcW w:w="3940" w:type="dxa"/>
          </w:tcPr>
          <w:p w14:paraId="5C4209F1" w14:textId="77777777" w:rsidR="0056022A" w:rsidRDefault="00650692" w:rsidP="00C750AF">
            <w:pPr>
              <w:tabs>
                <w:tab w:val="left" w:pos="2945"/>
              </w:tabs>
              <w:jc w:val="center"/>
              <w:rPr>
                <w:sz w:val="24"/>
                <w:szCs w:val="24"/>
              </w:rPr>
            </w:pPr>
            <w:r>
              <w:rPr>
                <w:sz w:val="24"/>
                <w:szCs w:val="24"/>
              </w:rPr>
              <w:t>SỞ Y TẾ ĐỒNG THÁP</w:t>
            </w:r>
          </w:p>
        </w:tc>
        <w:tc>
          <w:tcPr>
            <w:tcW w:w="5639" w:type="dxa"/>
          </w:tcPr>
          <w:p w14:paraId="6C843F29" w14:textId="77777777" w:rsidR="0056022A" w:rsidRDefault="00650692">
            <w:pPr>
              <w:jc w:val="center"/>
              <w:rPr>
                <w:b/>
                <w:bCs/>
                <w:sz w:val="24"/>
                <w:szCs w:val="24"/>
              </w:rPr>
            </w:pPr>
            <w:r>
              <w:rPr>
                <w:b/>
                <w:bCs/>
                <w:sz w:val="24"/>
                <w:szCs w:val="24"/>
              </w:rPr>
              <w:t>CỘNG HÒA XÃ HỘI CHỦ NGHĨA VIỆT NAM</w:t>
            </w:r>
          </w:p>
        </w:tc>
      </w:tr>
      <w:tr w:rsidR="0056022A" w14:paraId="6E9B62E1" w14:textId="77777777" w:rsidTr="00F469CB">
        <w:trPr>
          <w:trHeight w:hRule="exact" w:val="580"/>
          <w:jc w:val="center"/>
        </w:trPr>
        <w:tc>
          <w:tcPr>
            <w:tcW w:w="3940" w:type="dxa"/>
          </w:tcPr>
          <w:p w14:paraId="1D07196C" w14:textId="2BF61F02" w:rsidR="0056022A" w:rsidRPr="006949E6" w:rsidRDefault="00F469CB"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1C105E1B" wp14:editId="1CCBB409">
                      <wp:simplePos x="0" y="0"/>
                      <wp:positionH relativeFrom="column">
                        <wp:posOffset>714169</wp:posOffset>
                      </wp:positionH>
                      <wp:positionV relativeFrom="paragraph">
                        <wp:posOffset>268605</wp:posOffset>
                      </wp:positionV>
                      <wp:extent cx="835117" cy="0"/>
                      <wp:effectExtent l="0" t="0" r="0" b="0"/>
                      <wp:wrapNone/>
                      <wp:docPr id="1394755451" name="Straight Connector 4"/>
                      <wp:cNvGraphicFramePr/>
                      <a:graphic xmlns:a="http://schemas.openxmlformats.org/drawingml/2006/main">
                        <a:graphicData uri="http://schemas.microsoft.com/office/word/2010/wordprocessingShape">
                          <wps:wsp>
                            <wps:cNvCnPr/>
                            <wps:spPr>
                              <a:xfrm>
                                <a:off x="0" y="0"/>
                                <a:ext cx="83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95935"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25pt,21.15pt" to="12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FAmQEAAIc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i++fmuac87k4ak68nyI6QegZXnTcaNdtiFasfkZE8Ui6AFCh2Pksktb&#10;Axls3B9QTPcUqynsMhRwZQLbCGpn/9Tk9pFWQWaK0sbMpPpt0h6baVAG5b3EGV0ioksz0WqH4X9R&#10;03RIVe3wB9c7r9n2I/bb0odSDup2cbafzDxOz8+Ffvx/Vv8AAAD//wMAUEsDBBQABgAIAAAAIQDe&#10;NYLr3QAAAAkBAAAPAAAAZHJzL2Rvd25yZXYueG1sTI/BTsMwEETvSPyDtUjcqFMTqiqNU1WVEOKC&#10;aAp3N946gdiObCcNf88iDnCc2afZmXI7255NGGLnnYTlIgOGrvG6c0bC2/Hxbg0sJuW06r1DCV8Y&#10;YVtdX5Wq0P7iDjjVyTAKcbFQEtqUhoLz2LRoVVz4AR3dzj5YlUgGw3VQFwq3PRdZtuJWdY4+tGrA&#10;fYvNZz1aCf1zmN7N3uzi+HRY1R+vZ/FynKS8vZl3G2AJ5/QHw099qg4VdTr50enIetJL8UCohFzc&#10;AyNA5DmNO/0avCr5/wXVNwAAAP//AwBQSwECLQAUAAYACAAAACEAtoM4kv4AAADhAQAAEwAAAAAA&#10;AAAAAAAAAAAAAAAAW0NvbnRlbnRfVHlwZXNdLnhtbFBLAQItABQABgAIAAAAIQA4/SH/1gAAAJQB&#10;AAALAAAAAAAAAAAAAAAAAC8BAABfcmVscy8ucmVsc1BLAQItABQABgAIAAAAIQAo2ZFAmQEAAIcD&#10;AAAOAAAAAAAAAAAAAAAAAC4CAABkcnMvZTJvRG9jLnhtbFBLAQItABQABgAIAAAAIQDeNYLr3QAA&#10;AAkBAAAPAAAAAAAAAAAAAAAAAPMDAABkcnMvZG93bnJldi54bWxQSwUGAAAAAAQABADzAAAA/QQA&#10;AAAA&#10;" strokecolor="black [3200]" strokeweight=".5pt">
                      <v:stroke joinstyle="miter"/>
                    </v:line>
                  </w:pict>
                </mc:Fallback>
              </mc:AlternateContent>
            </w:r>
            <w:r w:rsidR="00650692" w:rsidRPr="006949E6">
              <w:rPr>
                <w:sz w:val="24"/>
                <w:szCs w:val="24"/>
              </w:rPr>
              <w:t>BỆNH VIỆN ĐA KHOA SA ĐÉC</w:t>
            </w:r>
          </w:p>
        </w:tc>
        <w:tc>
          <w:tcPr>
            <w:tcW w:w="5639" w:type="dxa"/>
          </w:tcPr>
          <w:p w14:paraId="346700ED" w14:textId="40F4E640" w:rsidR="0056022A" w:rsidRDefault="00F469CB">
            <w:pPr>
              <w:jc w:val="center"/>
              <w:rPr>
                <w:b/>
                <w:bCs/>
                <w:sz w:val="26"/>
                <w:szCs w:val="26"/>
              </w:rPr>
            </w:pPr>
            <w:r>
              <w:rPr>
                <w:b/>
                <w:bCs/>
                <w:noProof/>
                <w:sz w:val="26"/>
                <w:szCs w:val="26"/>
              </w:rPr>
              <mc:AlternateContent>
                <mc:Choice Requires="wps">
                  <w:drawing>
                    <wp:anchor distT="0" distB="0" distL="114300" distR="114300" simplePos="0" relativeHeight="251662336" behindDoc="0" locked="0" layoutInCell="1" allowOverlap="1" wp14:anchorId="0E31EF0F" wp14:editId="51FF9420">
                      <wp:simplePos x="0" y="0"/>
                      <wp:positionH relativeFrom="column">
                        <wp:posOffset>717344</wp:posOffset>
                      </wp:positionH>
                      <wp:positionV relativeFrom="paragraph">
                        <wp:posOffset>291465</wp:posOffset>
                      </wp:positionV>
                      <wp:extent cx="2003223" cy="0"/>
                      <wp:effectExtent l="0" t="0" r="0" b="0"/>
                      <wp:wrapNone/>
                      <wp:docPr id="1826034675" name="Straight Connector 5"/>
                      <wp:cNvGraphicFramePr/>
                      <a:graphic xmlns:a="http://schemas.openxmlformats.org/drawingml/2006/main">
                        <a:graphicData uri="http://schemas.microsoft.com/office/word/2010/wordprocessingShape">
                          <wps:wsp>
                            <wps:cNvCnPr/>
                            <wps:spPr>
                              <a:xfrm>
                                <a:off x="0" y="0"/>
                                <a:ext cx="2003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98522F"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6.5pt,22.95pt" to="214.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AYmQEAAIgDAAAOAAAAZHJzL2Uyb0RvYy54bWysU9uO0zAQfUfiHyy/06RdCa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JVf/ZrO5kUJf3porMVLKHwC9KJteOhuKD9Wpw8eUORhDLxA+XEPXXT46&#10;KGAXvoARduBg68quUwF3jsRBcT+Hp3XpH2tVZKEY69xCav9OOmMLDeqk/CtxQdeIGPJC9DYg/Slq&#10;ni+pmhP+4vrktdh+xOFYG1HLwe2uzs6jWebp13OlX3+g3U8AAAD//wMAUEsDBBQABgAIAAAAIQA0&#10;+Fn/3gAAAAkBAAAPAAAAZHJzL2Rvd25yZXYueG1sTI/NTsMwEITvSLyDtUjcqNPQViXEqapKCHFB&#10;NIW7G2+dgH8i20nD27OIQznO7Gj2m3IzWcNGDLHzTsB8lgFD13jVOS3g/fB0twYWk3RKGu9QwDdG&#10;2FTXV6UslD+7PY510oxKXCykgDalvuA8Ni1aGWe+R0e3kw9WJpJBcxXkmcqt4XmWrbiVnaMPrexx&#10;12LzVQ9WgHkJ44fe6W0cnver+vPtlL8eRiFub6btI7CEU7qE4Ref0KEipqMfnIrMkJ7f05YkYLF8&#10;AEaBRb5eAjv+Gbwq+f8F1Q8AAAD//wMAUEsBAi0AFAAGAAgAAAAhALaDOJL+AAAA4QEAABMAAAAA&#10;AAAAAAAAAAAAAAAAAFtDb250ZW50X1R5cGVzXS54bWxQSwECLQAUAAYACAAAACEAOP0h/9YAAACU&#10;AQAACwAAAAAAAAAAAAAAAAAvAQAAX3JlbHMvLnJlbHNQSwECLQAUAAYACAAAACEAD5bQGJkBAACI&#10;AwAADgAAAAAAAAAAAAAAAAAuAgAAZHJzL2Uyb0RvYy54bWxQSwECLQAUAAYACAAAACEANPhZ/94A&#10;AAAJAQAADwAAAAAAAAAAAAAAAADzAwAAZHJzL2Rvd25yZXYueG1sUEsFBgAAAAAEAAQA8wAAAP4E&#10;AAAAAA==&#10;" strokecolor="black [3200]" strokeweight=".5pt">
                      <v:stroke joinstyle="miter"/>
                    </v:line>
                  </w:pict>
                </mc:Fallback>
              </mc:AlternateContent>
            </w:r>
            <w:r w:rsidR="00650692">
              <w:rPr>
                <w:b/>
                <w:bCs/>
                <w:sz w:val="26"/>
                <w:szCs w:val="26"/>
              </w:rPr>
              <w:t>Độc lập - Tự do - Hạnh phúc</w:t>
            </w:r>
          </w:p>
        </w:tc>
      </w:tr>
      <w:tr w:rsidR="004267F4" w:rsidRPr="004267F4" w14:paraId="4FAB6C04" w14:textId="77777777" w:rsidTr="00F469CB">
        <w:trPr>
          <w:jc w:val="center"/>
        </w:trPr>
        <w:tc>
          <w:tcPr>
            <w:tcW w:w="3940" w:type="dxa"/>
          </w:tcPr>
          <w:p w14:paraId="5A2D4953" w14:textId="43115EC1" w:rsidR="0056022A" w:rsidRPr="004267F4" w:rsidRDefault="00D40EDC" w:rsidP="00F469CB">
            <w:pPr>
              <w:spacing w:before="180" w:after="120"/>
              <w:jc w:val="center"/>
              <w:rPr>
                <w:sz w:val="26"/>
                <w:szCs w:val="26"/>
              </w:rPr>
            </w:pPr>
            <w:r w:rsidRPr="004267F4">
              <w:rPr>
                <w:sz w:val="26"/>
                <w:szCs w:val="26"/>
              </w:rPr>
              <w:t xml:space="preserve">Số:  </w:t>
            </w:r>
            <w:r w:rsidR="00F469CB">
              <w:rPr>
                <w:sz w:val="26"/>
                <w:szCs w:val="26"/>
              </w:rPr>
              <w:t xml:space="preserve">   </w:t>
            </w:r>
            <w:r w:rsidRPr="004267F4">
              <w:rPr>
                <w:sz w:val="26"/>
                <w:szCs w:val="26"/>
              </w:rPr>
              <w:t xml:space="preserve">  </w:t>
            </w:r>
            <w:r w:rsidR="005B5DB4" w:rsidRPr="004267F4">
              <w:rPr>
                <w:sz w:val="26"/>
                <w:szCs w:val="26"/>
                <w:lang w:val="vi-VN"/>
              </w:rPr>
              <w:t xml:space="preserve"> </w:t>
            </w:r>
            <w:r w:rsidR="000132AF" w:rsidRPr="004267F4">
              <w:rPr>
                <w:sz w:val="26"/>
                <w:szCs w:val="26"/>
              </w:rPr>
              <w:t xml:space="preserve">   /</w:t>
            </w:r>
            <w:r w:rsidR="00650692" w:rsidRPr="004267F4">
              <w:rPr>
                <w:sz w:val="26"/>
                <w:szCs w:val="26"/>
              </w:rPr>
              <w:t>BVĐKSĐ</w:t>
            </w:r>
            <w:r w:rsidR="000132AF" w:rsidRPr="004267F4">
              <w:rPr>
                <w:sz w:val="26"/>
                <w:szCs w:val="26"/>
              </w:rPr>
              <w:t>-</w:t>
            </w:r>
            <w:r w:rsidR="009275C4" w:rsidRPr="004267F4">
              <w:rPr>
                <w:sz w:val="26"/>
                <w:szCs w:val="26"/>
              </w:rPr>
              <w:t>VTTBYT</w:t>
            </w:r>
          </w:p>
          <w:p w14:paraId="67163EAB" w14:textId="5134D11F" w:rsidR="00E70EDA" w:rsidRPr="00F469CB" w:rsidRDefault="00E70EDA" w:rsidP="00F469CB">
            <w:pPr>
              <w:jc w:val="center"/>
              <w:rPr>
                <w:sz w:val="24"/>
                <w:szCs w:val="24"/>
                <w:lang w:val="nl-NL"/>
              </w:rPr>
            </w:pPr>
            <w:r w:rsidRPr="004267F4">
              <w:rPr>
                <w:sz w:val="24"/>
                <w:szCs w:val="24"/>
              </w:rPr>
              <w:t xml:space="preserve">V/v </w:t>
            </w:r>
            <w:r w:rsidR="00EA7FE0" w:rsidRPr="004267F4">
              <w:rPr>
                <w:sz w:val="24"/>
                <w:szCs w:val="24"/>
              </w:rPr>
              <w:t>mời</w:t>
            </w:r>
            <w:r w:rsidRPr="004267F4">
              <w:rPr>
                <w:sz w:val="24"/>
                <w:szCs w:val="24"/>
              </w:rPr>
              <w:t xml:space="preserve"> báo giá</w:t>
            </w:r>
            <w:r w:rsidR="00411F1D" w:rsidRPr="004267F4">
              <w:rPr>
                <w:sz w:val="24"/>
                <w:szCs w:val="24"/>
              </w:rPr>
              <w:t xml:space="preserve"> </w:t>
            </w:r>
            <w:r w:rsidR="00F469CB">
              <w:rPr>
                <w:sz w:val="24"/>
                <w:szCs w:val="24"/>
              </w:rPr>
              <w:t>c</w:t>
            </w:r>
            <w:r w:rsidR="00DF0D7C">
              <w:rPr>
                <w:sz w:val="24"/>
                <w:szCs w:val="24"/>
              </w:rPr>
              <w:t xml:space="preserve">ải tạo tủ điện </w:t>
            </w:r>
            <w:r w:rsidR="00F469CB">
              <w:rPr>
                <w:sz w:val="24"/>
                <w:szCs w:val="24"/>
              </w:rPr>
              <w:t xml:space="preserve">                  </w:t>
            </w:r>
            <w:r w:rsidR="00DF0D7C">
              <w:rPr>
                <w:sz w:val="24"/>
                <w:szCs w:val="24"/>
              </w:rPr>
              <w:t>điều khiển hệ thống xử lý nước thải thuộc Bệnh viện Đa khoa Sa Đéc</w:t>
            </w:r>
          </w:p>
        </w:tc>
        <w:tc>
          <w:tcPr>
            <w:tcW w:w="5639" w:type="dxa"/>
          </w:tcPr>
          <w:p w14:paraId="5B6F15FD" w14:textId="5967B865" w:rsidR="0056022A" w:rsidRPr="004267F4" w:rsidRDefault="00B70723" w:rsidP="00F469CB">
            <w:pPr>
              <w:spacing w:before="180" w:after="120"/>
              <w:jc w:val="center"/>
              <w:rPr>
                <w:i/>
                <w:iCs/>
                <w:sz w:val="26"/>
                <w:szCs w:val="26"/>
              </w:rPr>
            </w:pPr>
            <w:r w:rsidRPr="004267F4">
              <w:rPr>
                <w:i/>
                <w:iCs/>
                <w:sz w:val="26"/>
                <w:szCs w:val="26"/>
              </w:rPr>
              <w:t>Sa Đéc, ngày</w:t>
            </w:r>
            <w:r w:rsidR="00F469CB">
              <w:rPr>
                <w:i/>
                <w:iCs/>
                <w:sz w:val="26"/>
                <w:szCs w:val="26"/>
              </w:rPr>
              <w:t xml:space="preserve">   </w:t>
            </w:r>
            <w:r w:rsidRPr="004267F4">
              <w:rPr>
                <w:i/>
                <w:iCs/>
                <w:sz w:val="26"/>
                <w:szCs w:val="26"/>
              </w:rPr>
              <w:t xml:space="preserve">  </w:t>
            </w:r>
            <w:r w:rsidR="00E47A95" w:rsidRPr="004267F4">
              <w:rPr>
                <w:i/>
                <w:iCs/>
                <w:sz w:val="26"/>
                <w:szCs w:val="26"/>
              </w:rPr>
              <w:t xml:space="preserve">     </w:t>
            </w:r>
            <w:r w:rsidR="006949E6" w:rsidRPr="004267F4">
              <w:rPr>
                <w:i/>
                <w:iCs/>
                <w:sz w:val="26"/>
                <w:szCs w:val="26"/>
              </w:rPr>
              <w:t xml:space="preserve">tháng </w:t>
            </w:r>
            <w:r w:rsidR="00DF0D7C">
              <w:rPr>
                <w:i/>
                <w:iCs/>
                <w:sz w:val="26"/>
                <w:szCs w:val="26"/>
              </w:rPr>
              <w:t>8</w:t>
            </w:r>
            <w:r w:rsidR="007F31C2" w:rsidRPr="004267F4">
              <w:rPr>
                <w:i/>
                <w:iCs/>
                <w:sz w:val="26"/>
                <w:szCs w:val="26"/>
              </w:rPr>
              <w:t xml:space="preserve"> </w:t>
            </w:r>
            <w:r w:rsidR="00650692" w:rsidRPr="004267F4">
              <w:rPr>
                <w:i/>
                <w:iCs/>
                <w:sz w:val="26"/>
                <w:szCs w:val="26"/>
              </w:rPr>
              <w:t>năm 202</w:t>
            </w:r>
            <w:r w:rsidR="007F31C2" w:rsidRPr="004267F4">
              <w:rPr>
                <w:i/>
                <w:iCs/>
                <w:sz w:val="26"/>
                <w:szCs w:val="26"/>
              </w:rPr>
              <w:t>5</w:t>
            </w:r>
          </w:p>
        </w:tc>
      </w:tr>
      <w:tr w:rsidR="00F469CB" w:rsidRPr="004267F4" w14:paraId="47975562" w14:textId="77777777" w:rsidTr="00F469CB">
        <w:trPr>
          <w:jc w:val="center"/>
        </w:trPr>
        <w:tc>
          <w:tcPr>
            <w:tcW w:w="9579" w:type="dxa"/>
            <w:gridSpan w:val="2"/>
          </w:tcPr>
          <w:p w14:paraId="7A6674AF" w14:textId="0979EA56" w:rsidR="00F469CB" w:rsidRPr="004267F4" w:rsidRDefault="00F469CB" w:rsidP="00F469CB">
            <w:pPr>
              <w:spacing w:before="360" w:after="360"/>
              <w:jc w:val="center"/>
              <w:rPr>
                <w:i/>
                <w:iCs/>
                <w:sz w:val="26"/>
                <w:szCs w:val="26"/>
              </w:rPr>
            </w:pPr>
            <w:r>
              <w:rPr>
                <w:rStyle w:val="BodyTextChar"/>
                <w:b w:val="0"/>
                <w:bCs/>
                <w:iCs/>
              </w:rPr>
              <w:t xml:space="preserve">                               </w:t>
            </w:r>
            <w:r w:rsidRPr="004267F4">
              <w:rPr>
                <w:rStyle w:val="BodyTextChar"/>
                <w:b w:val="0"/>
                <w:bCs/>
                <w:iCs/>
              </w:rPr>
              <w:t xml:space="preserve">Kính gửi: </w:t>
            </w:r>
            <w:r w:rsidRPr="004267F4">
              <w:rPr>
                <w:rStyle w:val="BodyTextChar"/>
                <w:b w:val="0"/>
                <w:bCs/>
                <w:iCs/>
                <w:lang w:val="vi-VN"/>
              </w:rPr>
              <w:t xml:space="preserve"> </w:t>
            </w:r>
            <w:r w:rsidRPr="004267F4">
              <w:rPr>
                <w:rStyle w:val="BodyTextChar"/>
                <w:b w:val="0"/>
                <w:bCs/>
                <w:iCs/>
              </w:rPr>
              <w:t>Các hãng sản xuất, nhà cung cấp tại Việt Nam</w:t>
            </w:r>
          </w:p>
        </w:tc>
      </w:tr>
    </w:tbl>
    <w:p w14:paraId="1BC229FC" w14:textId="2B430D20" w:rsidR="0056022A" w:rsidRPr="00F469CB" w:rsidRDefault="00650692" w:rsidP="00F469CB">
      <w:pPr>
        <w:spacing w:before="120" w:after="120"/>
        <w:ind w:firstLine="720"/>
        <w:jc w:val="both"/>
        <w:rPr>
          <w:bCs/>
          <w:iCs/>
        </w:rPr>
      </w:pPr>
      <w:r w:rsidRPr="00DF0D7C">
        <w:rPr>
          <w:rStyle w:val="BodyTextChar"/>
          <w:b w:val="0"/>
          <w:iCs/>
          <w:lang w:eastAsia="vi-VN"/>
        </w:rPr>
        <w:t xml:space="preserve">Bệnh viện Đa khoa Sa Đéc </w:t>
      </w:r>
      <w:r w:rsidRPr="00DF0D7C">
        <w:rPr>
          <w:rStyle w:val="BodyTextChar"/>
          <w:b w:val="0"/>
          <w:lang w:eastAsia="vi-VN"/>
        </w:rPr>
        <w:t xml:space="preserve">có nhu cầu tiếp nhận báo giá để tham khảo, xây dựng giá gói thầu, làm cơ sở tổ chức lựa chọn nhà thầu cho gói </w:t>
      </w:r>
      <w:r w:rsidRPr="00DF0D7C">
        <w:rPr>
          <w:rStyle w:val="BodyTextChar"/>
          <w:b w:val="0"/>
        </w:rPr>
        <w:t>thầu:</w:t>
      </w:r>
      <w:r w:rsidR="006949E6" w:rsidRPr="00DF0D7C">
        <w:rPr>
          <w:rStyle w:val="BodyTextChar"/>
          <w:b w:val="0"/>
        </w:rPr>
        <w:t xml:space="preserve"> </w:t>
      </w:r>
      <w:r w:rsidR="00DF0D7C" w:rsidRPr="00DF0D7C">
        <w:t>Cải tạo tủ điện điều khiển hệ thống xử lý nước thải thuộc Bệnh viện Đa khoa Sa Đéc</w:t>
      </w:r>
      <w:r w:rsidR="00FE02F7">
        <w:t xml:space="preserve"> </w:t>
      </w:r>
      <w:r w:rsidRPr="00DF0D7C">
        <w:rPr>
          <w:rStyle w:val="BodyTextChar"/>
          <w:b w:val="0"/>
          <w:lang w:eastAsia="vi-VN"/>
        </w:rPr>
        <w:t>với nội dung cụ thể như sau:</w:t>
      </w:r>
    </w:p>
    <w:p w14:paraId="02D16877" w14:textId="77777777" w:rsidR="0056022A" w:rsidRDefault="00650692" w:rsidP="00F469CB">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p>
    <w:p w14:paraId="36A14E62" w14:textId="77777777" w:rsidR="0056022A" w:rsidRDefault="00650692" w:rsidP="00F469CB">
      <w:pPr>
        <w:pStyle w:val="BodyText"/>
        <w:tabs>
          <w:tab w:val="left" w:pos="1098"/>
        </w:tabs>
        <w:spacing w:before="120" w:after="120"/>
        <w:ind w:firstLine="720"/>
        <w:jc w:val="both"/>
        <w:outlineLvl w:val="9"/>
      </w:pPr>
      <w:r>
        <w:rPr>
          <w:rStyle w:val="BodyTextChar"/>
          <w:color w:val="000000"/>
          <w:lang w:eastAsia="vi-VN"/>
        </w:rPr>
        <w:t>1. Đơn vị yêu cầu báo giá: Bệnh viện Đa khoa Sa Đéc</w:t>
      </w:r>
      <w:r>
        <w:rPr>
          <w:rStyle w:val="BodyTextChar"/>
          <w:iCs/>
          <w:color w:val="000000"/>
          <w:lang w:eastAsia="vi-VN"/>
        </w:rPr>
        <w:t>.</w:t>
      </w:r>
    </w:p>
    <w:p w14:paraId="6548E56F" w14:textId="77777777" w:rsidR="0056022A" w:rsidRDefault="00650692" w:rsidP="00F469CB">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3896D061" w14:textId="2E0EB6E6" w:rsidR="00FA23F8" w:rsidRDefault="00650692" w:rsidP="00F469CB">
      <w:pPr>
        <w:pStyle w:val="BodyText"/>
        <w:spacing w:before="120" w:after="120"/>
        <w:ind w:firstLine="720"/>
        <w:jc w:val="both"/>
        <w:outlineLvl w:val="9"/>
        <w:rPr>
          <w:b w:val="0"/>
        </w:rPr>
      </w:pPr>
      <w:r w:rsidRPr="00D40EDC">
        <w:rPr>
          <w:b w:val="0"/>
        </w:rPr>
        <w:t>-</w:t>
      </w:r>
      <w:r>
        <w:t xml:space="preserve"> </w:t>
      </w:r>
      <w:r w:rsidR="00E413E4">
        <w:rPr>
          <w:b w:val="0"/>
        </w:rPr>
        <w:t>ThS.</w:t>
      </w:r>
      <w:r w:rsidR="00670366">
        <w:rPr>
          <w:b w:val="0"/>
        </w:rPr>
        <w:t xml:space="preserve"> </w:t>
      </w:r>
      <w:r w:rsidR="00E413E4">
        <w:rPr>
          <w:b w:val="0"/>
        </w:rPr>
        <w:t xml:space="preserve">Cao Văn Tho - Phó Trưởng </w:t>
      </w:r>
      <w:r w:rsidR="006949E6">
        <w:rPr>
          <w:b w:val="0"/>
        </w:rPr>
        <w:t>P</w:t>
      </w:r>
      <w:r w:rsidR="00FE6B54">
        <w:rPr>
          <w:b w:val="0"/>
        </w:rPr>
        <w:t>hòng</w:t>
      </w:r>
      <w:r w:rsidR="003C1E5D">
        <w:rPr>
          <w:b w:val="0"/>
        </w:rPr>
        <w:t xml:space="preserve"> P</w:t>
      </w:r>
      <w:r w:rsidR="00E413E4">
        <w:rPr>
          <w:b w:val="0"/>
        </w:rPr>
        <w:t xml:space="preserve">hòng </w:t>
      </w:r>
      <w:r w:rsidR="00FE6B54">
        <w:rPr>
          <w:b w:val="0"/>
        </w:rPr>
        <w:t>Vật tư</w:t>
      </w:r>
      <w:r w:rsidR="003C1E5D">
        <w:rPr>
          <w:b w:val="0"/>
        </w:rPr>
        <w:t xml:space="preserve"> -</w:t>
      </w:r>
      <w:r w:rsidR="006949E6">
        <w:rPr>
          <w:b w:val="0"/>
        </w:rPr>
        <w:t xml:space="preserve"> T</w:t>
      </w:r>
      <w:r w:rsidR="00FE6B54">
        <w:rPr>
          <w:b w:val="0"/>
        </w:rPr>
        <w:t xml:space="preserve">hiết bị </w:t>
      </w:r>
      <w:r w:rsidR="006949E6">
        <w:rPr>
          <w:b w:val="0"/>
        </w:rPr>
        <w:t>Y</w:t>
      </w:r>
      <w:r w:rsidR="00FE6B54">
        <w:rPr>
          <w:b w:val="0"/>
        </w:rPr>
        <w:t xml:space="preserve"> tế</w:t>
      </w:r>
      <w:r w:rsidR="000132AF">
        <w:rPr>
          <w:b w:val="0"/>
        </w:rPr>
        <w:t xml:space="preserve">; </w:t>
      </w:r>
    </w:p>
    <w:p w14:paraId="0CC4F926" w14:textId="07AF05B2" w:rsidR="000132AF" w:rsidRDefault="00D40EDC" w:rsidP="00F469CB">
      <w:pPr>
        <w:pStyle w:val="BodyText"/>
        <w:spacing w:before="120" w:after="120"/>
        <w:ind w:firstLine="720"/>
        <w:jc w:val="both"/>
        <w:outlineLvl w:val="9"/>
        <w:rPr>
          <w:b w:val="0"/>
        </w:rPr>
      </w:pPr>
      <w:r>
        <w:rPr>
          <w:b w:val="0"/>
        </w:rPr>
        <w:t xml:space="preserve">- </w:t>
      </w:r>
      <w:r w:rsidR="003C1E5D">
        <w:rPr>
          <w:b w:val="0"/>
        </w:rPr>
        <w:t>Điện thoại</w:t>
      </w:r>
      <w:r w:rsidR="000132AF">
        <w:rPr>
          <w:b w:val="0"/>
        </w:rPr>
        <w:t>:</w:t>
      </w:r>
      <w:r w:rsidR="00650692">
        <w:rPr>
          <w:b w:val="0"/>
        </w:rPr>
        <w:t xml:space="preserve"> </w:t>
      </w:r>
      <w:r w:rsidR="00E413E4">
        <w:rPr>
          <w:b w:val="0"/>
        </w:rPr>
        <w:t>0939</w:t>
      </w:r>
      <w:r w:rsidR="003C1E5D">
        <w:rPr>
          <w:b w:val="0"/>
        </w:rPr>
        <w:t>.</w:t>
      </w:r>
      <w:r w:rsidR="00E413E4">
        <w:rPr>
          <w:b w:val="0"/>
        </w:rPr>
        <w:t>161</w:t>
      </w:r>
      <w:r w:rsidR="003C1E5D">
        <w:rPr>
          <w:b w:val="0"/>
        </w:rPr>
        <w:t>.</w:t>
      </w:r>
      <w:r w:rsidR="00E413E4">
        <w:rPr>
          <w:b w:val="0"/>
        </w:rPr>
        <w:t>775</w:t>
      </w:r>
      <w:r w:rsidR="004C5B74">
        <w:rPr>
          <w:b w:val="0"/>
        </w:rPr>
        <w:t>.</w:t>
      </w:r>
    </w:p>
    <w:p w14:paraId="7B96ED75" w14:textId="77777777" w:rsidR="0056022A" w:rsidRDefault="00650692" w:rsidP="00F469CB">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820ACB8" w14:textId="2DFD3DB6" w:rsidR="0056022A" w:rsidRPr="003C1E5D" w:rsidRDefault="00650692" w:rsidP="00F469CB">
      <w:pPr>
        <w:pStyle w:val="BodyText"/>
        <w:spacing w:before="120" w:after="120"/>
        <w:ind w:firstLine="720"/>
        <w:jc w:val="both"/>
        <w:outlineLvl w:val="9"/>
      </w:pPr>
      <w:r w:rsidRPr="003C1E5D">
        <w:rPr>
          <w:rStyle w:val="BodyTextChar"/>
          <w:iCs/>
          <w:color w:val="000000"/>
          <w:lang w:eastAsia="vi-VN"/>
        </w:rPr>
        <w:t>- Nhận trực tiếp tại địa chỉ: Bệnh viện Đa khoa Sa Đéc</w:t>
      </w:r>
      <w:r w:rsidR="006949E6" w:rsidRPr="003C1E5D">
        <w:rPr>
          <w:rStyle w:val="BodyTextChar"/>
          <w:iCs/>
          <w:color w:val="000000"/>
          <w:lang w:eastAsia="vi-VN"/>
        </w:rPr>
        <w:t>.</w:t>
      </w:r>
      <w:r w:rsidR="00710066" w:rsidRPr="003C1E5D">
        <w:rPr>
          <w:rStyle w:val="BodyTextChar"/>
          <w:iCs/>
          <w:color w:val="000000"/>
          <w:lang w:eastAsia="vi-VN"/>
        </w:rPr>
        <w:t xml:space="preserve"> </w:t>
      </w:r>
      <w:r w:rsidR="006949E6" w:rsidRPr="003C1E5D">
        <w:rPr>
          <w:rStyle w:val="BodyTextChar"/>
          <w:iCs/>
          <w:color w:val="000000"/>
          <w:lang w:eastAsia="vi-VN"/>
        </w:rPr>
        <w:t>S</w:t>
      </w:r>
      <w:r w:rsidR="00710066" w:rsidRPr="003C1E5D">
        <w:rPr>
          <w:rStyle w:val="BodyTextChar"/>
          <w:iCs/>
          <w:color w:val="000000"/>
          <w:lang w:eastAsia="vi-VN"/>
        </w:rPr>
        <w:t>ố</w:t>
      </w:r>
      <w:r w:rsidRPr="003C1E5D">
        <w:rPr>
          <w:rStyle w:val="BodyTextChar"/>
          <w:iCs/>
          <w:color w:val="000000"/>
          <w:lang w:eastAsia="vi-VN"/>
        </w:rPr>
        <w:t xml:space="preserve"> 153</w:t>
      </w:r>
      <w:r w:rsidR="00C750AF" w:rsidRPr="003C1E5D">
        <w:rPr>
          <w:rStyle w:val="BodyTextChar"/>
          <w:iCs/>
          <w:color w:val="000000"/>
          <w:lang w:eastAsia="vi-VN"/>
        </w:rPr>
        <w:t xml:space="preserve">, </w:t>
      </w:r>
      <w:r w:rsidRPr="003C1E5D">
        <w:rPr>
          <w:rStyle w:val="BodyTextChar"/>
          <w:iCs/>
          <w:color w:val="000000"/>
          <w:lang w:eastAsia="vi-VN"/>
        </w:rPr>
        <w:t>Nguyễn Sinh Sắc</w:t>
      </w:r>
      <w:r w:rsidR="00710066" w:rsidRPr="003C1E5D">
        <w:rPr>
          <w:rStyle w:val="BodyTextChar"/>
          <w:iCs/>
          <w:color w:val="000000"/>
          <w:lang w:eastAsia="vi-VN"/>
        </w:rPr>
        <w:t>,</w:t>
      </w:r>
      <w:r w:rsidRPr="003C1E5D">
        <w:rPr>
          <w:rStyle w:val="BodyTextChar"/>
          <w:iCs/>
          <w:color w:val="000000"/>
          <w:lang w:eastAsia="vi-VN"/>
        </w:rPr>
        <w:t xml:space="preserve"> </w:t>
      </w:r>
      <w:r w:rsidR="003C1E5D">
        <w:rPr>
          <w:rStyle w:val="BodyTextChar"/>
          <w:iCs/>
          <w:color w:val="000000"/>
          <w:lang w:eastAsia="vi-VN"/>
        </w:rPr>
        <w:t>p</w:t>
      </w:r>
      <w:r w:rsidRPr="003C1E5D">
        <w:rPr>
          <w:rStyle w:val="BodyTextChar"/>
          <w:iCs/>
          <w:color w:val="000000"/>
          <w:lang w:eastAsia="vi-VN"/>
        </w:rPr>
        <w:t>hường Sa Đéc</w:t>
      </w:r>
      <w:r w:rsidR="00710066" w:rsidRPr="003C1E5D">
        <w:rPr>
          <w:rStyle w:val="BodyTextChar"/>
          <w:iCs/>
          <w:color w:val="000000"/>
          <w:lang w:eastAsia="vi-VN"/>
        </w:rPr>
        <w:t xml:space="preserve">, </w:t>
      </w:r>
      <w:r w:rsidR="00710066" w:rsidRPr="003C1E5D">
        <w:rPr>
          <w:rStyle w:val="BodyTextChar"/>
          <w:iCs/>
          <w:lang w:eastAsia="vi-VN"/>
        </w:rPr>
        <w:t>tỉnh</w:t>
      </w:r>
      <w:r w:rsidRPr="003C1E5D">
        <w:rPr>
          <w:rStyle w:val="BodyTextChar"/>
          <w:iCs/>
          <w:lang w:eastAsia="vi-VN"/>
        </w:rPr>
        <w:t xml:space="preserve"> Đồng Tháp</w:t>
      </w:r>
      <w:r w:rsidR="004C5B74" w:rsidRPr="003C1E5D">
        <w:rPr>
          <w:rStyle w:val="BodyTextChar"/>
          <w:iCs/>
          <w:lang w:eastAsia="vi-VN"/>
        </w:rPr>
        <w:t>.</w:t>
      </w:r>
    </w:p>
    <w:p w14:paraId="488EFB91" w14:textId="77777777" w:rsidR="0056022A" w:rsidRPr="004267F4" w:rsidRDefault="00650692" w:rsidP="00F469CB">
      <w:pPr>
        <w:pStyle w:val="BodyText"/>
        <w:tabs>
          <w:tab w:val="left" w:pos="1017"/>
        </w:tabs>
        <w:spacing w:before="120" w:after="120"/>
        <w:ind w:firstLine="720"/>
        <w:jc w:val="both"/>
        <w:outlineLvl w:val="9"/>
      </w:pPr>
      <w:r w:rsidRPr="004267F4">
        <w:rPr>
          <w:rStyle w:val="BodyTextChar"/>
          <w:iCs/>
          <w:lang w:eastAsia="vi-VN"/>
        </w:rPr>
        <w:t xml:space="preserve">- Nhận </w:t>
      </w:r>
      <w:r w:rsidRPr="004267F4">
        <w:rPr>
          <w:rStyle w:val="BodyTextChar"/>
          <w:iCs/>
        </w:rPr>
        <w:t>qua email:</w:t>
      </w:r>
      <w:r w:rsidRPr="004267F4">
        <w:rPr>
          <w:rStyle w:val="BodyTextChar"/>
          <w:iCs/>
          <w:lang w:eastAsia="vi-VN"/>
        </w:rPr>
        <w:t xml:space="preserve"> </w:t>
      </w:r>
      <w:r w:rsidR="009275C4" w:rsidRPr="004267F4">
        <w:rPr>
          <w:rStyle w:val="BodyTextChar"/>
          <w:iCs/>
          <w:lang w:eastAsia="vi-VN"/>
        </w:rPr>
        <w:t>vttbyt.bvsd</w:t>
      </w:r>
      <w:r w:rsidRPr="004267F4">
        <w:rPr>
          <w:rStyle w:val="BodyTextChar"/>
          <w:iCs/>
          <w:lang w:eastAsia="vi-VN"/>
        </w:rPr>
        <w:t>@gmail.com</w:t>
      </w:r>
      <w:r w:rsidR="004C5B74" w:rsidRPr="004267F4">
        <w:rPr>
          <w:rStyle w:val="BodyTextChar"/>
          <w:iCs/>
          <w:lang w:eastAsia="vi-VN"/>
        </w:rPr>
        <w:t>.</w:t>
      </w:r>
    </w:p>
    <w:p w14:paraId="3055B2A8" w14:textId="641049CD" w:rsidR="0056022A" w:rsidRPr="004267F4" w:rsidRDefault="00650692" w:rsidP="00F469CB">
      <w:pPr>
        <w:pStyle w:val="BodyText"/>
        <w:tabs>
          <w:tab w:val="left" w:pos="1074"/>
        </w:tabs>
        <w:spacing w:before="120" w:after="120"/>
        <w:ind w:firstLine="720"/>
        <w:jc w:val="both"/>
        <w:outlineLvl w:val="9"/>
      </w:pPr>
      <w:r w:rsidRPr="003C1E5D">
        <w:rPr>
          <w:rStyle w:val="BodyTextChar"/>
          <w:b/>
          <w:bCs/>
          <w:lang w:eastAsia="vi-VN"/>
        </w:rPr>
        <w:t>4. Thời hạn tiếp nhận báo giá:</w:t>
      </w:r>
      <w:r w:rsidRPr="004267F4">
        <w:rPr>
          <w:rStyle w:val="BodyTextChar"/>
          <w:lang w:eastAsia="vi-VN"/>
        </w:rPr>
        <w:t xml:space="preserve"> Từ </w:t>
      </w:r>
      <w:r w:rsidR="00BE74BF">
        <w:rPr>
          <w:rStyle w:val="BodyTextChar"/>
          <w:lang w:eastAsia="vi-VN"/>
        </w:rPr>
        <w:t>15</w:t>
      </w:r>
      <w:r w:rsidRPr="004267F4">
        <w:rPr>
          <w:rStyle w:val="BodyTextChar"/>
          <w:lang w:eastAsia="vi-VN"/>
        </w:rPr>
        <w:t>h</w:t>
      </w:r>
      <w:r w:rsidR="00BA144B" w:rsidRPr="004267F4">
        <w:rPr>
          <w:rStyle w:val="BodyTextChar"/>
          <w:lang w:eastAsia="vi-VN"/>
        </w:rPr>
        <w:t>00</w:t>
      </w:r>
      <w:r w:rsidRPr="004267F4">
        <w:rPr>
          <w:rStyle w:val="BodyTextChar"/>
          <w:lang w:eastAsia="vi-VN"/>
        </w:rPr>
        <w:t xml:space="preserve"> ngày </w:t>
      </w:r>
      <w:r w:rsidR="00DF0D7C">
        <w:rPr>
          <w:rStyle w:val="BodyTextChar"/>
          <w:lang w:eastAsia="vi-VN"/>
        </w:rPr>
        <w:t>13</w:t>
      </w:r>
      <w:r w:rsidRPr="004267F4">
        <w:rPr>
          <w:rStyle w:val="BodyTextChar"/>
          <w:lang w:eastAsia="vi-VN"/>
        </w:rPr>
        <w:t xml:space="preserve"> </w:t>
      </w:r>
      <w:r w:rsidR="005A7943" w:rsidRPr="004267F4">
        <w:rPr>
          <w:rStyle w:val="BodyTextChar"/>
          <w:lang w:eastAsia="vi-VN"/>
        </w:rPr>
        <w:t xml:space="preserve">tháng </w:t>
      </w:r>
      <w:r w:rsidR="00DF0D7C">
        <w:rPr>
          <w:rStyle w:val="BodyTextChar"/>
          <w:lang w:eastAsia="vi-VN"/>
        </w:rPr>
        <w:t>8</w:t>
      </w:r>
      <w:r w:rsidR="00670366" w:rsidRPr="004267F4">
        <w:rPr>
          <w:rStyle w:val="BodyTextChar"/>
          <w:lang w:eastAsia="vi-VN"/>
        </w:rPr>
        <w:t xml:space="preserve"> </w:t>
      </w:r>
      <w:r w:rsidR="005A7943" w:rsidRPr="004267F4">
        <w:rPr>
          <w:rStyle w:val="BodyTextChar"/>
          <w:lang w:eastAsia="vi-VN"/>
        </w:rPr>
        <w:t>năm 202</w:t>
      </w:r>
      <w:r w:rsidR="00DC7F19" w:rsidRPr="004267F4">
        <w:rPr>
          <w:rStyle w:val="BodyTextChar"/>
          <w:lang w:eastAsia="vi-VN"/>
        </w:rPr>
        <w:t>5</w:t>
      </w:r>
      <w:r w:rsidR="005A7943" w:rsidRPr="004267F4">
        <w:rPr>
          <w:rStyle w:val="BodyTextChar"/>
          <w:lang w:eastAsia="vi-VN"/>
        </w:rPr>
        <w:t xml:space="preserve"> đến trước </w:t>
      </w:r>
      <w:r w:rsidR="00DF0D7C">
        <w:rPr>
          <w:rStyle w:val="BodyTextChar"/>
          <w:lang w:eastAsia="vi-VN"/>
        </w:rPr>
        <w:t>16</w:t>
      </w:r>
      <w:r w:rsidR="005A7943" w:rsidRPr="004267F4">
        <w:rPr>
          <w:rStyle w:val="BodyTextChar"/>
          <w:lang w:eastAsia="vi-VN"/>
        </w:rPr>
        <w:t xml:space="preserve">h00 ngày </w:t>
      </w:r>
      <w:r w:rsidR="0029201B" w:rsidRPr="004267F4">
        <w:rPr>
          <w:rStyle w:val="BodyTextChar"/>
          <w:lang w:eastAsia="vi-VN"/>
        </w:rPr>
        <w:t>1</w:t>
      </w:r>
      <w:r w:rsidR="00DF0D7C">
        <w:rPr>
          <w:rStyle w:val="BodyTextChar"/>
          <w:lang w:eastAsia="vi-VN"/>
        </w:rPr>
        <w:t>9</w:t>
      </w:r>
      <w:r w:rsidR="005A7943" w:rsidRPr="004267F4">
        <w:rPr>
          <w:rStyle w:val="BodyTextChar"/>
          <w:lang w:eastAsia="vi-VN"/>
        </w:rPr>
        <w:t xml:space="preserve"> tháng </w:t>
      </w:r>
      <w:r w:rsidR="00DF0D7C">
        <w:rPr>
          <w:rStyle w:val="BodyTextChar"/>
          <w:lang w:eastAsia="vi-VN"/>
        </w:rPr>
        <w:t>8</w:t>
      </w:r>
      <w:r w:rsidR="005A7943" w:rsidRPr="004267F4">
        <w:rPr>
          <w:rStyle w:val="BodyTextChar"/>
          <w:lang w:eastAsia="vi-VN"/>
        </w:rPr>
        <w:t xml:space="preserve"> năm 202</w:t>
      </w:r>
      <w:r w:rsidR="00DC7F19" w:rsidRPr="004267F4">
        <w:rPr>
          <w:rStyle w:val="BodyTextChar"/>
          <w:lang w:eastAsia="vi-VN"/>
        </w:rPr>
        <w:t>5</w:t>
      </w:r>
      <w:r w:rsidR="004C5B74" w:rsidRPr="004267F4">
        <w:rPr>
          <w:rStyle w:val="BodyTextChar"/>
          <w:lang w:eastAsia="vi-VN"/>
        </w:rPr>
        <w:t>.</w:t>
      </w:r>
    </w:p>
    <w:p w14:paraId="62B3ADB9" w14:textId="77777777" w:rsidR="0056022A" w:rsidRPr="004267F4" w:rsidRDefault="00650692" w:rsidP="00F469CB">
      <w:pPr>
        <w:pStyle w:val="BodyText"/>
        <w:spacing w:before="120" w:after="120"/>
        <w:ind w:firstLine="720"/>
        <w:jc w:val="both"/>
        <w:outlineLvl w:val="9"/>
        <w:rPr>
          <w:rStyle w:val="BodyTextChar"/>
          <w:lang w:eastAsia="vi-VN"/>
        </w:rPr>
      </w:pPr>
      <w:r w:rsidRPr="004267F4">
        <w:rPr>
          <w:rStyle w:val="BodyTextChar"/>
          <w:lang w:eastAsia="vi-VN"/>
        </w:rPr>
        <w:t>Các báo giá nhận được sau thời điểm nêu trên sẽ không được xem xét.</w:t>
      </w:r>
    </w:p>
    <w:p w14:paraId="5B705632" w14:textId="7FA796D3" w:rsidR="00E413E4" w:rsidRPr="004267F4" w:rsidRDefault="00E413E4" w:rsidP="00F469CB">
      <w:pPr>
        <w:pStyle w:val="BodyText"/>
        <w:spacing w:before="120" w:after="120"/>
        <w:ind w:firstLine="720"/>
        <w:jc w:val="both"/>
        <w:outlineLvl w:val="9"/>
      </w:pPr>
      <w:r w:rsidRPr="004267F4">
        <w:rPr>
          <w:rStyle w:val="BodyTextChar"/>
          <w:lang w:eastAsia="vi-VN"/>
        </w:rPr>
        <w:t>(Đính kèm mẫu báo giá)</w:t>
      </w:r>
    </w:p>
    <w:p w14:paraId="221C721E" w14:textId="72053ED8" w:rsidR="0056022A" w:rsidRPr="004267F4" w:rsidRDefault="00650692" w:rsidP="00F469CB">
      <w:pPr>
        <w:pStyle w:val="BodyText"/>
        <w:tabs>
          <w:tab w:val="left" w:pos="1112"/>
        </w:tabs>
        <w:spacing w:before="120" w:after="120"/>
        <w:ind w:firstLine="720"/>
        <w:jc w:val="both"/>
        <w:outlineLvl w:val="9"/>
      </w:pPr>
      <w:r w:rsidRPr="004267F4">
        <w:rPr>
          <w:rStyle w:val="BodyTextChar"/>
          <w:lang w:eastAsia="vi-VN"/>
        </w:rPr>
        <w:t>5. Thời hạn có hi</w:t>
      </w:r>
      <w:r w:rsidR="00670366" w:rsidRPr="004267F4">
        <w:rPr>
          <w:rStyle w:val="BodyTextChar"/>
          <w:lang w:eastAsia="vi-VN"/>
        </w:rPr>
        <w:t xml:space="preserve">ệu lực của báo giá: Tối thiểu </w:t>
      </w:r>
      <w:r w:rsidR="005A7943" w:rsidRPr="004267F4">
        <w:rPr>
          <w:rStyle w:val="BodyTextChar"/>
          <w:lang w:eastAsia="vi-VN"/>
        </w:rPr>
        <w:t>9</w:t>
      </w:r>
      <w:r w:rsidR="00D40EDC" w:rsidRPr="004267F4">
        <w:rPr>
          <w:rStyle w:val="BodyTextChar"/>
          <w:lang w:eastAsia="vi-VN"/>
        </w:rPr>
        <w:t>0</w:t>
      </w:r>
      <w:r w:rsidRPr="004267F4">
        <w:rPr>
          <w:rStyle w:val="BodyTextChar"/>
          <w:lang w:eastAsia="vi-VN"/>
        </w:rPr>
        <w:t xml:space="preserve"> ngày</w:t>
      </w:r>
      <w:r w:rsidRPr="004267F4">
        <w:rPr>
          <w:rStyle w:val="BodyTextChar"/>
          <w:iCs/>
          <w:lang w:eastAsia="vi-VN"/>
        </w:rPr>
        <w:t>,</w:t>
      </w:r>
      <w:r w:rsidRPr="004267F4">
        <w:rPr>
          <w:rStyle w:val="BodyTextChar"/>
          <w:lang w:eastAsia="vi-VN"/>
        </w:rPr>
        <w:t xml:space="preserve"> kể từ ngày </w:t>
      </w:r>
      <w:r w:rsidR="0029201B" w:rsidRPr="004267F4">
        <w:rPr>
          <w:rStyle w:val="BodyTextChar"/>
          <w:lang w:eastAsia="vi-VN"/>
        </w:rPr>
        <w:t>1</w:t>
      </w:r>
      <w:r w:rsidR="00DF0D7C">
        <w:rPr>
          <w:rStyle w:val="BodyTextChar"/>
          <w:lang w:eastAsia="vi-VN"/>
        </w:rPr>
        <w:t>9</w:t>
      </w:r>
      <w:r w:rsidR="0029201B" w:rsidRPr="004267F4">
        <w:rPr>
          <w:rStyle w:val="BodyTextChar"/>
          <w:lang w:eastAsia="vi-VN"/>
        </w:rPr>
        <w:t xml:space="preserve"> tháng </w:t>
      </w:r>
      <w:r w:rsidR="00DF0D7C">
        <w:rPr>
          <w:rStyle w:val="BodyTextChar"/>
          <w:lang w:eastAsia="vi-VN"/>
        </w:rPr>
        <w:t>8</w:t>
      </w:r>
      <w:r w:rsidR="0029201B" w:rsidRPr="004267F4">
        <w:rPr>
          <w:rStyle w:val="BodyTextChar"/>
          <w:lang w:eastAsia="vi-VN"/>
        </w:rPr>
        <w:t xml:space="preserve"> năm 2025</w:t>
      </w:r>
      <w:r w:rsidRPr="004267F4">
        <w:rPr>
          <w:rStyle w:val="BodyTextChar"/>
          <w:iCs/>
          <w:lang w:eastAsia="vi-VN"/>
        </w:rPr>
        <w:t>.</w:t>
      </w:r>
    </w:p>
    <w:p w14:paraId="3852AF8E" w14:textId="77777777" w:rsidR="0056022A" w:rsidRDefault="00650692" w:rsidP="00F469CB">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725BF70" w14:textId="67353865" w:rsidR="0056022A" w:rsidRPr="000132AF" w:rsidRDefault="004C5B74" w:rsidP="00F469CB">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6949E6">
        <w:rPr>
          <w:rStyle w:val="BodyTextChar"/>
          <w:color w:val="000000"/>
          <w:lang w:eastAsia="vi-VN"/>
        </w:rPr>
        <w:t>(</w:t>
      </w:r>
      <w:r w:rsidR="00721575" w:rsidRPr="006949E6">
        <w:rPr>
          <w:rStyle w:val="BodyTextChar"/>
          <w:i/>
          <w:color w:val="000000"/>
          <w:lang w:eastAsia="vi-VN"/>
        </w:rPr>
        <w:t>Phụ lục kèm theo</w:t>
      </w:r>
      <w:r w:rsidR="006949E6">
        <w:rPr>
          <w:rStyle w:val="BodyTextChar"/>
          <w:i/>
          <w:color w:val="000000"/>
          <w:lang w:eastAsia="vi-VN"/>
        </w:rPr>
        <w:t>)</w:t>
      </w:r>
      <w:r w:rsidR="003C1E5D">
        <w:rPr>
          <w:rStyle w:val="BodyTextChar"/>
          <w:i/>
          <w:color w:val="000000"/>
          <w:lang w:eastAsia="vi-VN"/>
        </w:rPr>
        <w:t>.</w:t>
      </w:r>
    </w:p>
    <w:p w14:paraId="5E2E1842" w14:textId="3A894C67" w:rsidR="0056022A" w:rsidRDefault="00650692" w:rsidP="00F469CB">
      <w:pPr>
        <w:pStyle w:val="BodyText"/>
        <w:spacing w:before="120" w:after="120"/>
        <w:ind w:firstLine="720"/>
        <w:jc w:val="both"/>
        <w:outlineLvl w:val="9"/>
      </w:pPr>
      <w:r>
        <w:rPr>
          <w:rStyle w:val="BodyTextChar"/>
          <w:color w:val="000000"/>
          <w:lang w:eastAsia="vi-VN"/>
        </w:rPr>
        <w:t xml:space="preserve">2. Địa điểm cung cấp: </w:t>
      </w:r>
      <w:r w:rsidR="009275C4">
        <w:rPr>
          <w:rStyle w:val="BodyTextChar"/>
          <w:color w:val="000000"/>
          <w:lang w:eastAsia="vi-VN"/>
        </w:rPr>
        <w:t xml:space="preserve">Phòng </w:t>
      </w:r>
      <w:r w:rsidR="006949E6">
        <w:rPr>
          <w:rStyle w:val="BodyTextChar"/>
          <w:color w:val="000000"/>
          <w:lang w:eastAsia="vi-VN"/>
        </w:rPr>
        <w:t>V</w:t>
      </w:r>
      <w:r w:rsidR="009275C4">
        <w:rPr>
          <w:rStyle w:val="BodyTextChar"/>
          <w:color w:val="000000"/>
          <w:lang w:eastAsia="vi-VN"/>
        </w:rPr>
        <w:t>ật tư</w:t>
      </w:r>
      <w:r w:rsidR="006949E6">
        <w:rPr>
          <w:rStyle w:val="BodyTextChar"/>
          <w:color w:val="000000"/>
          <w:lang w:eastAsia="vi-VN"/>
        </w:rPr>
        <w:t xml:space="preserve"> -</w:t>
      </w:r>
      <w:r w:rsidR="009275C4">
        <w:rPr>
          <w:rStyle w:val="BodyTextChar"/>
          <w:color w:val="000000"/>
          <w:lang w:eastAsia="vi-VN"/>
        </w:rPr>
        <w:t xml:space="preserve"> </w:t>
      </w:r>
      <w:r w:rsidR="006949E6">
        <w:rPr>
          <w:rStyle w:val="BodyTextChar"/>
          <w:color w:val="000000"/>
          <w:lang w:eastAsia="vi-VN"/>
        </w:rPr>
        <w:t>T</w:t>
      </w:r>
      <w:r w:rsidR="009275C4">
        <w:rPr>
          <w:rStyle w:val="BodyTextChar"/>
          <w:color w:val="000000"/>
          <w:lang w:eastAsia="vi-VN"/>
        </w:rPr>
        <w:t xml:space="preserve">hiết bị </w:t>
      </w:r>
      <w:r w:rsidR="006949E6">
        <w:rPr>
          <w:rStyle w:val="BodyTextChar"/>
          <w:color w:val="000000"/>
          <w:lang w:eastAsia="vi-VN"/>
        </w:rPr>
        <w:t>Y</w:t>
      </w:r>
      <w:r w:rsidR="009275C4">
        <w:rPr>
          <w:rStyle w:val="BodyTextChar"/>
          <w:color w:val="000000"/>
          <w:lang w:eastAsia="vi-VN"/>
        </w:rPr>
        <w:t xml:space="preserve"> tế</w:t>
      </w:r>
      <w:r w:rsidR="00710066">
        <w:rPr>
          <w:rStyle w:val="BodyTextChar"/>
          <w:color w:val="000000"/>
          <w:lang w:eastAsia="vi-VN"/>
        </w:rPr>
        <w:t>,</w:t>
      </w:r>
      <w:r>
        <w:rPr>
          <w:rStyle w:val="BodyTextChar"/>
          <w:color w:val="000000"/>
          <w:lang w:eastAsia="vi-VN"/>
        </w:rPr>
        <w:t xml:space="preserve"> </w:t>
      </w:r>
      <w:r w:rsidR="00710066" w:rsidRPr="00710066">
        <w:rPr>
          <w:rStyle w:val="BodyTextChar"/>
          <w:color w:val="000000"/>
          <w:lang w:eastAsia="vi-VN"/>
        </w:rPr>
        <w:t>Bệnh viện Đa khoa Sa Đéc</w:t>
      </w:r>
      <w:r w:rsidR="006949E6">
        <w:rPr>
          <w:rStyle w:val="BodyTextChar"/>
          <w:color w:val="000000"/>
          <w:lang w:eastAsia="vi-VN"/>
        </w:rPr>
        <w:t>.</w:t>
      </w:r>
      <w:r w:rsidR="00710066" w:rsidRPr="00710066">
        <w:rPr>
          <w:rStyle w:val="BodyTextChar"/>
          <w:color w:val="000000"/>
          <w:lang w:eastAsia="vi-VN"/>
        </w:rPr>
        <w:t xml:space="preserve"> </w:t>
      </w:r>
      <w:r w:rsidR="006949E6">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710066" w:rsidRPr="00710066">
        <w:rPr>
          <w:rStyle w:val="BodyTextChar"/>
          <w:color w:val="000000"/>
          <w:lang w:eastAsia="vi-VN"/>
        </w:rPr>
        <w:t>Nguyễn Sinh Sắ</w:t>
      </w:r>
      <w:r w:rsidR="000132AF">
        <w:rPr>
          <w:rStyle w:val="BodyTextChar"/>
          <w:color w:val="000000"/>
          <w:lang w:eastAsia="vi-VN"/>
        </w:rPr>
        <w:t xml:space="preserve">c, </w:t>
      </w:r>
      <w:r w:rsidR="003C1E5D">
        <w:rPr>
          <w:rStyle w:val="BodyTextChar"/>
          <w:color w:val="000000"/>
          <w:lang w:eastAsia="vi-VN"/>
        </w:rPr>
        <w:t>p</w:t>
      </w:r>
      <w:r w:rsidR="000132AF">
        <w:rPr>
          <w:rStyle w:val="BodyTextChar"/>
          <w:color w:val="000000"/>
          <w:lang w:eastAsia="vi-VN"/>
        </w:rPr>
        <w:t xml:space="preserve">hường </w:t>
      </w:r>
      <w:r w:rsidR="00710066" w:rsidRPr="00710066">
        <w:rPr>
          <w:rStyle w:val="BodyTextChar"/>
          <w:color w:val="000000"/>
          <w:lang w:eastAsia="vi-VN"/>
        </w:rPr>
        <w:t>Sa Đéc, tỉnh Đồng Tháp.</w:t>
      </w:r>
    </w:p>
    <w:p w14:paraId="29657D63" w14:textId="6CA48352" w:rsidR="009F60BB" w:rsidRPr="004267F4" w:rsidRDefault="00650692" w:rsidP="00F469CB">
      <w:pPr>
        <w:pStyle w:val="BodyText"/>
        <w:tabs>
          <w:tab w:val="left" w:pos="1086"/>
        </w:tabs>
        <w:spacing w:before="120" w:after="120"/>
        <w:ind w:firstLine="720"/>
        <w:jc w:val="both"/>
        <w:outlineLvl w:val="9"/>
        <w:rPr>
          <w:b w:val="0"/>
        </w:rPr>
      </w:pPr>
      <w:r w:rsidRPr="004267F4">
        <w:rPr>
          <w:rStyle w:val="BodyTextChar"/>
          <w:lang w:eastAsia="vi-VN"/>
        </w:rPr>
        <w:t xml:space="preserve">3. Thời gian giao hàng dự kiến: </w:t>
      </w:r>
      <w:r w:rsidR="00DF0D7C">
        <w:rPr>
          <w:rStyle w:val="BodyTextChar"/>
          <w:lang w:eastAsia="vi-VN"/>
        </w:rPr>
        <w:t>20</w:t>
      </w:r>
      <w:r w:rsidR="00DC7F19" w:rsidRPr="004267F4">
        <w:rPr>
          <w:rStyle w:val="BodyTextChar"/>
          <w:lang w:eastAsia="vi-VN"/>
        </w:rPr>
        <w:t xml:space="preserve"> ngày</w:t>
      </w:r>
      <w:r w:rsidR="00D40EDC" w:rsidRPr="004267F4">
        <w:rPr>
          <w:b w:val="0"/>
        </w:rPr>
        <w:t>.</w:t>
      </w:r>
      <w:r w:rsidRPr="004267F4">
        <w:rPr>
          <w:b w:val="0"/>
        </w:rPr>
        <w:t xml:space="preserve"> </w:t>
      </w:r>
    </w:p>
    <w:p w14:paraId="3587F789" w14:textId="0BA3A145" w:rsidR="0056022A" w:rsidRDefault="00650692" w:rsidP="00F469CB">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B77839">
        <w:rPr>
          <w:rStyle w:val="BodyTextChar"/>
          <w:color w:val="000000"/>
          <w:lang w:eastAsia="vi-VN"/>
        </w:rPr>
        <w:t xml:space="preserve"> chức lựa chọn nhà thầu: </w:t>
      </w:r>
      <w:r w:rsidR="00E413E4">
        <w:rPr>
          <w:rStyle w:val="BodyTextChar"/>
          <w:color w:val="000000"/>
          <w:lang w:eastAsia="vi-VN"/>
        </w:rPr>
        <w:t>2025</w:t>
      </w:r>
      <w:r w:rsidR="000132AF">
        <w:rPr>
          <w:rStyle w:val="BodyTextChar"/>
          <w:color w:val="000000"/>
          <w:lang w:eastAsia="vi-VN"/>
        </w:rPr>
        <w:t>.</w:t>
      </w:r>
    </w:p>
    <w:p w14:paraId="3C3021EE" w14:textId="77777777" w:rsidR="000132AF" w:rsidRDefault="00650692" w:rsidP="00F469CB">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1D92752A" w14:textId="2B75852C" w:rsidR="0056022A" w:rsidRPr="000132AF" w:rsidRDefault="00650692" w:rsidP="00F469CB">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w:t>
      </w:r>
      <w:r w:rsidR="003C1E5D">
        <w:rPr>
          <w:b w:val="0"/>
        </w:rPr>
        <w:t xml:space="preserve"> </w:t>
      </w:r>
      <w:r>
        <w:rPr>
          <w:b w:val="0"/>
        </w:rPr>
        <w:t xml:space="preserve">và </w:t>
      </w:r>
      <w:r w:rsidR="00B77839">
        <w:rPr>
          <w:b w:val="0"/>
        </w:rPr>
        <w:t xml:space="preserve">thanh toán sau khi </w:t>
      </w:r>
      <w:r w:rsidR="00D56522">
        <w:rPr>
          <w:b w:val="0"/>
        </w:rPr>
        <w:t>nghiệm thu thiết bị</w:t>
      </w:r>
      <w:r w:rsidR="00AA1044">
        <w:rPr>
          <w:b w:val="0"/>
        </w:rPr>
        <w:t xml:space="preserve"> đưa vào sử </w:t>
      </w:r>
      <w:r w:rsidR="00AA1044">
        <w:rPr>
          <w:b w:val="0"/>
        </w:rPr>
        <w:lastRenderedPageBreak/>
        <w:t>dụng</w:t>
      </w:r>
      <w:r w:rsidR="00D56522">
        <w:rPr>
          <w:b w:val="0"/>
        </w:rPr>
        <w:t xml:space="preserve"> và cung cấp đầy đủ các chứng từ hợp lệ.</w:t>
      </w:r>
    </w:p>
    <w:p w14:paraId="16A58D99" w14:textId="77777777" w:rsidR="0056022A" w:rsidRDefault="00650692" w:rsidP="00F469CB">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w:t>
      </w:r>
      <w:r w:rsidR="00D56522">
        <w:rPr>
          <w:b w:val="0"/>
        </w:rPr>
        <w:t xml:space="preserve">n bản nghiệm thu thiết bị và </w:t>
      </w:r>
      <w:r>
        <w:rPr>
          <w:b w:val="0"/>
        </w:rPr>
        <w:t>chứng từ hợp lệ.</w:t>
      </w:r>
    </w:p>
    <w:p w14:paraId="6835E90B" w14:textId="77777777" w:rsidR="0056022A" w:rsidRDefault="00650692" w:rsidP="00F469CB">
      <w:pPr>
        <w:pStyle w:val="BodyText"/>
        <w:tabs>
          <w:tab w:val="left" w:pos="1090"/>
        </w:tabs>
        <w:spacing w:before="120" w:after="120"/>
        <w:ind w:firstLine="720"/>
        <w:jc w:val="both"/>
        <w:outlineLvl w:val="9"/>
      </w:pPr>
      <w:r>
        <w:rPr>
          <w:b w:val="0"/>
        </w:rPr>
        <w:t>- Thời hạn thanh toán: 90 ngày</w:t>
      </w:r>
      <w:r w:rsidRPr="00C750AF">
        <w:rPr>
          <w:b w:val="0"/>
        </w:rPr>
        <w:t>.</w:t>
      </w:r>
    </w:p>
    <w:p w14:paraId="773A2941" w14:textId="4E60132E" w:rsidR="0056022A" w:rsidRDefault="00650692" w:rsidP="00F469CB">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 xml:space="preserve">: </w:t>
      </w:r>
    </w:p>
    <w:p w14:paraId="072C3172" w14:textId="5EF6867E" w:rsidR="003F5A73" w:rsidRPr="003F5A73" w:rsidRDefault="003F5A73" w:rsidP="00F469CB">
      <w:pPr>
        <w:pStyle w:val="BodyText"/>
        <w:tabs>
          <w:tab w:val="left" w:pos="1170"/>
        </w:tabs>
        <w:spacing w:before="120" w:after="120"/>
        <w:ind w:firstLine="720"/>
        <w:jc w:val="both"/>
        <w:outlineLvl w:val="9"/>
        <w:rPr>
          <w:b w:val="0"/>
        </w:rPr>
      </w:pPr>
      <w:r w:rsidRPr="003F5A73">
        <w:rPr>
          <w:b w:val="0"/>
        </w:rPr>
        <w:t xml:space="preserve">Hồ sơ </w:t>
      </w:r>
      <w:r>
        <w:rPr>
          <w:b w:val="0"/>
        </w:rPr>
        <w:t>b</w:t>
      </w:r>
      <w:r w:rsidRPr="003F5A73">
        <w:rPr>
          <w:b w:val="0"/>
        </w:rPr>
        <w:t>áo giá gồm các tài liệu như sau:</w:t>
      </w:r>
    </w:p>
    <w:p w14:paraId="265C06E4" w14:textId="45718555" w:rsidR="003F5A73" w:rsidRPr="003F5A73" w:rsidRDefault="003F5A73" w:rsidP="00F469CB">
      <w:pPr>
        <w:pStyle w:val="BodyText"/>
        <w:tabs>
          <w:tab w:val="left" w:pos="1170"/>
        </w:tabs>
        <w:spacing w:before="120" w:after="120"/>
        <w:ind w:firstLine="720"/>
        <w:jc w:val="both"/>
        <w:outlineLvl w:val="9"/>
        <w:rPr>
          <w:b w:val="0"/>
        </w:rPr>
      </w:pPr>
      <w:r w:rsidRPr="003F5A73">
        <w:rPr>
          <w:b w:val="0"/>
        </w:rPr>
        <w:t xml:space="preserve">- Báo giá theo mẫu đính kèm. </w:t>
      </w:r>
    </w:p>
    <w:p w14:paraId="2F14DA15" w14:textId="4D8D5AFF" w:rsidR="003F5A73" w:rsidRPr="003F5A73" w:rsidRDefault="003F5A73" w:rsidP="00F469CB">
      <w:pPr>
        <w:pStyle w:val="BodyText"/>
        <w:tabs>
          <w:tab w:val="left" w:pos="1170"/>
        </w:tabs>
        <w:spacing w:before="120" w:after="120"/>
        <w:ind w:firstLine="720"/>
        <w:jc w:val="both"/>
        <w:outlineLvl w:val="9"/>
        <w:rPr>
          <w:b w:val="0"/>
        </w:rPr>
      </w:pPr>
      <w:r w:rsidRPr="003F5A73">
        <w:rPr>
          <w:b w:val="0"/>
        </w:rPr>
        <w:t>- Các tài liệu chứng minh về thông số kỹ thuật, tiêu chuẩn của nhà sản xuất đối với hàng hóa; các tài liệu liên quan.</w:t>
      </w:r>
    </w:p>
    <w:p w14:paraId="508A0C3E" w14:textId="42E8B630" w:rsidR="003F5A73" w:rsidRPr="003F5A73" w:rsidRDefault="003F5A73" w:rsidP="00F469CB">
      <w:pPr>
        <w:pStyle w:val="BodyText"/>
        <w:tabs>
          <w:tab w:val="left" w:pos="1170"/>
        </w:tabs>
        <w:spacing w:before="120" w:after="120"/>
        <w:ind w:firstLine="720"/>
        <w:jc w:val="both"/>
        <w:outlineLvl w:val="9"/>
        <w:rPr>
          <w:b w:val="0"/>
        </w:rPr>
      </w:pPr>
      <w:r w:rsidRPr="003F5A73">
        <w:rPr>
          <w:b w:val="0"/>
        </w:rPr>
        <w:t xml:space="preserve">- Giấy ủy quyền ký báo giá trong trường hợp người ký báo giá không phải là người đại diện theo pháp luật. </w:t>
      </w:r>
    </w:p>
    <w:p w14:paraId="69697711" w14:textId="5FEC362E" w:rsidR="003F5A73" w:rsidRPr="003F5A73" w:rsidRDefault="003F5A73" w:rsidP="00F469CB">
      <w:pPr>
        <w:pStyle w:val="BodyText"/>
        <w:tabs>
          <w:tab w:val="left" w:pos="1170"/>
        </w:tabs>
        <w:spacing w:before="120" w:after="120"/>
        <w:ind w:firstLine="720"/>
        <w:jc w:val="both"/>
        <w:outlineLvl w:val="9"/>
        <w:rPr>
          <w:b w:val="0"/>
        </w:rPr>
      </w:pPr>
      <w:r w:rsidRPr="003F5A73">
        <w:rPr>
          <w:b w:val="0"/>
        </w:rPr>
        <w:t>- Giấy đăng ký kinh doanh</w:t>
      </w:r>
      <w:r w:rsidR="00BE74BF">
        <w:rPr>
          <w:b w:val="0"/>
        </w:rPr>
        <w:t xml:space="preserve"> phù hợp</w:t>
      </w:r>
      <w:r w:rsidRPr="003F5A73">
        <w:rPr>
          <w:b w:val="0"/>
        </w:rPr>
        <w:t>.</w:t>
      </w:r>
    </w:p>
    <w:p w14:paraId="0D4D8FCA" w14:textId="0C3E0961" w:rsidR="0056022A" w:rsidRDefault="00650692" w:rsidP="00F469CB">
      <w:pPr>
        <w:tabs>
          <w:tab w:val="left" w:pos="6160"/>
        </w:tabs>
        <w:spacing w:before="120" w:after="120"/>
        <w:ind w:firstLine="720"/>
        <w:jc w:val="both"/>
      </w:pPr>
      <w:r>
        <w:t>Trân trọng./.</w:t>
      </w:r>
    </w:p>
    <w:p w14:paraId="7391DE85" w14:textId="77777777" w:rsidR="00A842A8" w:rsidRPr="00F46051" w:rsidRDefault="00A842A8" w:rsidP="000132AF">
      <w:pPr>
        <w:tabs>
          <w:tab w:val="left" w:pos="6160"/>
        </w:tabs>
        <w:spacing w:before="120" w:after="120"/>
        <w:ind w:firstLine="720"/>
        <w:jc w:val="both"/>
        <w:rPr>
          <w:sz w:val="10"/>
          <w:szCs w:val="22"/>
          <w:lang w:val="pt-BR"/>
        </w:rPr>
      </w:pPr>
    </w:p>
    <w:p w14:paraId="3E127F9D" w14:textId="77777777"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613"/>
        <w:gridCol w:w="4495"/>
      </w:tblGrid>
      <w:tr w:rsidR="0056022A" w14:paraId="3CE87A0E" w14:textId="77777777" w:rsidTr="00F46051">
        <w:trPr>
          <w:jc w:val="center"/>
        </w:trPr>
        <w:tc>
          <w:tcPr>
            <w:tcW w:w="4613" w:type="dxa"/>
          </w:tcPr>
          <w:p w14:paraId="66B68811" w14:textId="77777777" w:rsidR="0056022A" w:rsidRDefault="00650692">
            <w:r>
              <w:rPr>
                <w:b/>
                <w:i/>
                <w:sz w:val="24"/>
                <w:szCs w:val="24"/>
              </w:rPr>
              <w:t>Nơi nhận:</w:t>
            </w:r>
            <w:r>
              <w:rPr>
                <w:b/>
                <w:i/>
              </w:rPr>
              <w:t xml:space="preserve">                                                                                  </w:t>
            </w:r>
          </w:p>
          <w:p w14:paraId="038EF2CF" w14:textId="77777777" w:rsidR="0056022A" w:rsidRDefault="00650692">
            <w:pPr>
              <w:numPr>
                <w:ilvl w:val="0"/>
                <w:numId w:val="1"/>
              </w:numPr>
              <w:ind w:left="142" w:hanging="142"/>
              <w:rPr>
                <w:sz w:val="22"/>
                <w:szCs w:val="22"/>
              </w:rPr>
            </w:pPr>
            <w:r>
              <w:rPr>
                <w:sz w:val="22"/>
                <w:szCs w:val="22"/>
              </w:rPr>
              <w:t xml:space="preserve">Như trên; </w:t>
            </w:r>
          </w:p>
          <w:p w14:paraId="1E05A1A1" w14:textId="77777777" w:rsidR="00CC26B5" w:rsidRDefault="00CC26B5">
            <w:pPr>
              <w:numPr>
                <w:ilvl w:val="0"/>
                <w:numId w:val="1"/>
              </w:numPr>
              <w:ind w:left="142" w:hanging="142"/>
              <w:rPr>
                <w:sz w:val="22"/>
                <w:szCs w:val="22"/>
              </w:rPr>
            </w:pPr>
            <w:r>
              <w:rPr>
                <w:sz w:val="22"/>
                <w:szCs w:val="22"/>
              </w:rPr>
              <w:t>Trang TTĐT BV;</w:t>
            </w:r>
          </w:p>
          <w:p w14:paraId="59165A54" w14:textId="3089D0EE"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E413E4">
              <w:rPr>
                <w:sz w:val="22"/>
                <w:szCs w:val="22"/>
              </w:rPr>
              <w:t>Tho</w:t>
            </w:r>
            <w:r w:rsidR="00BF29AA">
              <w:rPr>
                <w:sz w:val="22"/>
                <w:szCs w:val="22"/>
              </w:rPr>
              <w:t xml:space="preserve"> (01b)</w:t>
            </w:r>
            <w:r w:rsidR="00D40EDC">
              <w:rPr>
                <w:sz w:val="22"/>
                <w:szCs w:val="22"/>
              </w:rPr>
              <w:t>.</w:t>
            </w:r>
            <w:r>
              <w:rPr>
                <w:sz w:val="22"/>
                <w:szCs w:val="22"/>
              </w:rPr>
              <w:t xml:space="preserve">  </w:t>
            </w:r>
          </w:p>
          <w:p w14:paraId="4994353C" w14:textId="77777777" w:rsidR="0056022A" w:rsidRDefault="0056022A">
            <w:pPr>
              <w:rPr>
                <w:sz w:val="24"/>
                <w:szCs w:val="24"/>
              </w:rPr>
            </w:pPr>
          </w:p>
        </w:tc>
        <w:tc>
          <w:tcPr>
            <w:tcW w:w="4495" w:type="dxa"/>
          </w:tcPr>
          <w:p w14:paraId="55CB2E24" w14:textId="77777777" w:rsidR="0056022A" w:rsidRDefault="00650692">
            <w:pPr>
              <w:jc w:val="center"/>
              <w:rPr>
                <w:b/>
              </w:rPr>
            </w:pPr>
            <w:r>
              <w:rPr>
                <w:b/>
              </w:rPr>
              <w:t xml:space="preserve">      GIÁM ĐỐC</w:t>
            </w:r>
          </w:p>
          <w:p w14:paraId="6EB5F1C5" w14:textId="77777777" w:rsidR="0056022A" w:rsidRDefault="0056022A">
            <w:pPr>
              <w:jc w:val="center"/>
              <w:rPr>
                <w:b/>
              </w:rPr>
            </w:pPr>
          </w:p>
          <w:p w14:paraId="5508F279" w14:textId="77777777" w:rsidR="0056022A" w:rsidRPr="005B5DB4" w:rsidRDefault="0056022A">
            <w:pPr>
              <w:rPr>
                <w:b/>
                <w:sz w:val="50"/>
                <w:szCs w:val="34"/>
              </w:rPr>
            </w:pPr>
          </w:p>
          <w:p w14:paraId="534AF8FA" w14:textId="77777777" w:rsidR="0056022A" w:rsidRPr="00F469CB" w:rsidRDefault="0056022A" w:rsidP="006949E6">
            <w:pPr>
              <w:rPr>
                <w:b/>
                <w:sz w:val="104"/>
                <w:szCs w:val="106"/>
              </w:rPr>
            </w:pPr>
          </w:p>
          <w:p w14:paraId="7E3E73AC" w14:textId="77777777" w:rsidR="0056022A" w:rsidRDefault="00650692">
            <w:pPr>
              <w:jc w:val="center"/>
              <w:rPr>
                <w:sz w:val="24"/>
                <w:szCs w:val="24"/>
              </w:rPr>
            </w:pPr>
            <w:r>
              <w:rPr>
                <w:b/>
              </w:rPr>
              <w:t xml:space="preserve">      Trần Thanh Tùng</w:t>
            </w:r>
          </w:p>
        </w:tc>
      </w:tr>
    </w:tbl>
    <w:p w14:paraId="3D9F4C91" w14:textId="77777777" w:rsidR="0056022A" w:rsidRDefault="0056022A">
      <w:pPr>
        <w:spacing w:after="150"/>
        <w:ind w:left="3600" w:firstLine="720"/>
        <w:outlineLvl w:val="0"/>
        <w:rPr>
          <w:b/>
        </w:rPr>
      </w:pPr>
    </w:p>
    <w:p w14:paraId="23493C95" w14:textId="77777777" w:rsidR="0056022A" w:rsidRDefault="0056022A">
      <w:pPr>
        <w:spacing w:after="150"/>
        <w:ind w:left="3600" w:firstLine="720"/>
        <w:outlineLvl w:val="0"/>
        <w:rPr>
          <w:b/>
        </w:rPr>
      </w:pPr>
    </w:p>
    <w:p w14:paraId="014C60AA" w14:textId="77777777" w:rsidR="00DC7F19" w:rsidRDefault="00DC7F19" w:rsidP="0083325B">
      <w:pPr>
        <w:pStyle w:val="BodyText"/>
        <w:tabs>
          <w:tab w:val="left" w:pos="1172"/>
          <w:tab w:val="left" w:pos="8827"/>
        </w:tabs>
        <w:spacing w:after="0"/>
        <w:jc w:val="center"/>
      </w:pPr>
    </w:p>
    <w:p w14:paraId="6A251BC4" w14:textId="77777777" w:rsidR="00DC7F19" w:rsidRDefault="00DC7F19" w:rsidP="0083325B">
      <w:pPr>
        <w:pStyle w:val="BodyText"/>
        <w:tabs>
          <w:tab w:val="left" w:pos="1172"/>
          <w:tab w:val="left" w:pos="8827"/>
        </w:tabs>
        <w:spacing w:after="0"/>
        <w:jc w:val="center"/>
      </w:pPr>
    </w:p>
    <w:p w14:paraId="2CA72F62" w14:textId="77777777" w:rsidR="00DC7F19" w:rsidRDefault="00DC7F19" w:rsidP="0083325B">
      <w:pPr>
        <w:pStyle w:val="BodyText"/>
        <w:tabs>
          <w:tab w:val="left" w:pos="1172"/>
          <w:tab w:val="left" w:pos="8827"/>
        </w:tabs>
        <w:spacing w:after="0"/>
        <w:jc w:val="center"/>
      </w:pPr>
    </w:p>
    <w:p w14:paraId="24D1873D" w14:textId="77777777" w:rsidR="00DC7F19" w:rsidRDefault="00DC7F19" w:rsidP="0083325B">
      <w:pPr>
        <w:pStyle w:val="BodyText"/>
        <w:tabs>
          <w:tab w:val="left" w:pos="1172"/>
          <w:tab w:val="left" w:pos="8827"/>
        </w:tabs>
        <w:spacing w:after="0"/>
        <w:jc w:val="center"/>
      </w:pPr>
    </w:p>
    <w:p w14:paraId="153DF153" w14:textId="77777777" w:rsidR="00DC7F19" w:rsidRDefault="00DC7F19" w:rsidP="0083325B">
      <w:pPr>
        <w:pStyle w:val="BodyText"/>
        <w:tabs>
          <w:tab w:val="left" w:pos="1172"/>
          <w:tab w:val="left" w:pos="8827"/>
        </w:tabs>
        <w:spacing w:after="0"/>
        <w:jc w:val="center"/>
      </w:pPr>
    </w:p>
    <w:p w14:paraId="045FBF8B" w14:textId="77777777" w:rsidR="00DC7F19" w:rsidRDefault="00DC7F19" w:rsidP="0083325B">
      <w:pPr>
        <w:pStyle w:val="BodyText"/>
        <w:tabs>
          <w:tab w:val="left" w:pos="1172"/>
          <w:tab w:val="left" w:pos="8827"/>
        </w:tabs>
        <w:spacing w:after="0"/>
        <w:jc w:val="center"/>
      </w:pPr>
    </w:p>
    <w:p w14:paraId="6843E86C" w14:textId="77777777" w:rsidR="00DC7F19" w:rsidRDefault="00DC7F19" w:rsidP="0083325B">
      <w:pPr>
        <w:pStyle w:val="BodyText"/>
        <w:tabs>
          <w:tab w:val="left" w:pos="1172"/>
          <w:tab w:val="left" w:pos="8827"/>
        </w:tabs>
        <w:spacing w:after="0"/>
        <w:jc w:val="center"/>
      </w:pPr>
    </w:p>
    <w:p w14:paraId="10386887" w14:textId="77777777" w:rsidR="00DC7F19" w:rsidRDefault="00DC7F19" w:rsidP="0083325B">
      <w:pPr>
        <w:pStyle w:val="BodyText"/>
        <w:tabs>
          <w:tab w:val="left" w:pos="1172"/>
          <w:tab w:val="left" w:pos="8827"/>
        </w:tabs>
        <w:spacing w:after="0"/>
        <w:jc w:val="center"/>
      </w:pPr>
    </w:p>
    <w:p w14:paraId="5F0ECF18" w14:textId="77777777" w:rsidR="00DC7F19" w:rsidRDefault="00DC7F19" w:rsidP="0083325B">
      <w:pPr>
        <w:pStyle w:val="BodyText"/>
        <w:tabs>
          <w:tab w:val="left" w:pos="1172"/>
          <w:tab w:val="left" w:pos="8827"/>
        </w:tabs>
        <w:spacing w:after="0"/>
        <w:jc w:val="center"/>
      </w:pPr>
    </w:p>
    <w:p w14:paraId="562BB391" w14:textId="77777777" w:rsidR="00DC7F19" w:rsidRDefault="00DC7F19" w:rsidP="0083325B">
      <w:pPr>
        <w:pStyle w:val="BodyText"/>
        <w:tabs>
          <w:tab w:val="left" w:pos="1172"/>
          <w:tab w:val="left" w:pos="8827"/>
        </w:tabs>
        <w:spacing w:after="0"/>
        <w:jc w:val="center"/>
      </w:pPr>
    </w:p>
    <w:p w14:paraId="6594B86F" w14:textId="77777777" w:rsidR="00DC7F19" w:rsidRDefault="00DC7F19" w:rsidP="0083325B">
      <w:pPr>
        <w:pStyle w:val="BodyText"/>
        <w:tabs>
          <w:tab w:val="left" w:pos="1172"/>
          <w:tab w:val="left" w:pos="8827"/>
        </w:tabs>
        <w:spacing w:after="0"/>
        <w:jc w:val="center"/>
      </w:pPr>
    </w:p>
    <w:p w14:paraId="157476B5" w14:textId="77777777" w:rsidR="00DC7F19" w:rsidRDefault="00DC7F19" w:rsidP="0083325B">
      <w:pPr>
        <w:pStyle w:val="BodyText"/>
        <w:tabs>
          <w:tab w:val="left" w:pos="1172"/>
          <w:tab w:val="left" w:pos="8827"/>
        </w:tabs>
        <w:spacing w:after="0"/>
        <w:jc w:val="center"/>
      </w:pPr>
    </w:p>
    <w:p w14:paraId="2FFAC550" w14:textId="77777777" w:rsidR="00DC7F19" w:rsidRDefault="00DC7F19" w:rsidP="0083325B">
      <w:pPr>
        <w:pStyle w:val="BodyText"/>
        <w:tabs>
          <w:tab w:val="left" w:pos="1172"/>
          <w:tab w:val="left" w:pos="8827"/>
        </w:tabs>
        <w:spacing w:after="0"/>
        <w:jc w:val="center"/>
      </w:pPr>
    </w:p>
    <w:p w14:paraId="42705372" w14:textId="77777777" w:rsidR="00DC7F19" w:rsidRDefault="00DC7F19" w:rsidP="0083325B">
      <w:pPr>
        <w:pStyle w:val="BodyText"/>
        <w:tabs>
          <w:tab w:val="left" w:pos="1172"/>
          <w:tab w:val="left" w:pos="8827"/>
        </w:tabs>
        <w:spacing w:after="0"/>
        <w:jc w:val="center"/>
      </w:pPr>
    </w:p>
    <w:p w14:paraId="6A3E1DE5" w14:textId="77777777" w:rsidR="00DC7F19" w:rsidRDefault="00DC7F19" w:rsidP="0083325B">
      <w:pPr>
        <w:pStyle w:val="BodyText"/>
        <w:tabs>
          <w:tab w:val="left" w:pos="1172"/>
          <w:tab w:val="left" w:pos="8827"/>
        </w:tabs>
        <w:spacing w:after="0"/>
        <w:jc w:val="center"/>
      </w:pPr>
    </w:p>
    <w:p w14:paraId="1EC167A1" w14:textId="77777777" w:rsidR="00DC7F19" w:rsidRDefault="00DC7F19" w:rsidP="003C1E5D">
      <w:pPr>
        <w:pStyle w:val="BodyText"/>
        <w:tabs>
          <w:tab w:val="left" w:pos="1172"/>
          <w:tab w:val="left" w:pos="8827"/>
        </w:tabs>
        <w:spacing w:after="0"/>
      </w:pPr>
    </w:p>
    <w:p w14:paraId="4003AF66" w14:textId="4688740C" w:rsidR="005D0B6B" w:rsidRPr="0064134C" w:rsidRDefault="005D0B6B" w:rsidP="003C1E5D">
      <w:pPr>
        <w:pStyle w:val="BodyText"/>
        <w:tabs>
          <w:tab w:val="left" w:pos="1172"/>
          <w:tab w:val="left" w:pos="8827"/>
        </w:tabs>
        <w:spacing w:after="120"/>
        <w:jc w:val="center"/>
      </w:pPr>
      <w:r>
        <w:lastRenderedPageBreak/>
        <w:t xml:space="preserve">DANH MỤC </w:t>
      </w:r>
      <w:r w:rsidR="00B10F33">
        <w:t>BÁO GIÁ</w:t>
      </w:r>
    </w:p>
    <w:p w14:paraId="686CC3D4" w14:textId="35D463DF" w:rsidR="005D0B6B" w:rsidRDefault="005D0B6B" w:rsidP="005D0B6B">
      <w:pPr>
        <w:pStyle w:val="BodyText"/>
        <w:tabs>
          <w:tab w:val="left" w:pos="1172"/>
          <w:tab w:val="left" w:pos="8827"/>
        </w:tabs>
        <w:spacing w:after="0"/>
        <w:jc w:val="center"/>
        <w:outlineLvl w:val="9"/>
        <w:rPr>
          <w:b w:val="0"/>
          <w:i/>
          <w:sz w:val="26"/>
          <w:szCs w:val="26"/>
        </w:rPr>
      </w:pPr>
      <w:r w:rsidRPr="00AB4BA9">
        <w:rPr>
          <w:b w:val="0"/>
          <w:i/>
          <w:sz w:val="26"/>
          <w:szCs w:val="26"/>
        </w:rPr>
        <w:t xml:space="preserve">(Kèm theo Công văn số   </w:t>
      </w:r>
      <w:r>
        <w:rPr>
          <w:b w:val="0"/>
          <w:i/>
          <w:sz w:val="26"/>
          <w:szCs w:val="26"/>
        </w:rPr>
        <w:t xml:space="preserve">    </w:t>
      </w:r>
      <w:r w:rsidR="003C1E5D">
        <w:rPr>
          <w:b w:val="0"/>
          <w:i/>
          <w:sz w:val="26"/>
          <w:szCs w:val="26"/>
        </w:rPr>
        <w:t xml:space="preserve">   </w:t>
      </w:r>
      <w:r>
        <w:rPr>
          <w:b w:val="0"/>
          <w:i/>
          <w:sz w:val="26"/>
          <w:szCs w:val="26"/>
        </w:rPr>
        <w:t xml:space="preserve">   </w:t>
      </w:r>
      <w:r w:rsidRPr="00AB4BA9">
        <w:rPr>
          <w:b w:val="0"/>
          <w:i/>
          <w:sz w:val="26"/>
          <w:szCs w:val="26"/>
        </w:rPr>
        <w:t xml:space="preserve"> /BVĐKSĐ-</w:t>
      </w:r>
      <w:r>
        <w:rPr>
          <w:b w:val="0"/>
          <w:i/>
          <w:sz w:val="26"/>
          <w:szCs w:val="26"/>
        </w:rPr>
        <w:t>VTTBYT</w:t>
      </w:r>
      <w:r w:rsidRPr="00AB4BA9">
        <w:rPr>
          <w:b w:val="0"/>
          <w:i/>
          <w:sz w:val="26"/>
          <w:szCs w:val="26"/>
        </w:rPr>
        <w:t xml:space="preserve"> ngày </w:t>
      </w:r>
      <w:r>
        <w:rPr>
          <w:b w:val="0"/>
          <w:i/>
          <w:sz w:val="26"/>
          <w:szCs w:val="26"/>
        </w:rPr>
        <w:t xml:space="preserve"> </w:t>
      </w:r>
      <w:r w:rsidR="003C1E5D">
        <w:rPr>
          <w:b w:val="0"/>
          <w:i/>
          <w:sz w:val="26"/>
          <w:szCs w:val="26"/>
        </w:rPr>
        <w:t xml:space="preserve">      </w:t>
      </w:r>
      <w:r>
        <w:rPr>
          <w:b w:val="0"/>
          <w:i/>
          <w:sz w:val="26"/>
          <w:szCs w:val="26"/>
        </w:rPr>
        <w:t xml:space="preserve">     tháng </w:t>
      </w:r>
      <w:r w:rsidR="00BE74BF">
        <w:rPr>
          <w:b w:val="0"/>
          <w:i/>
          <w:sz w:val="26"/>
          <w:szCs w:val="26"/>
        </w:rPr>
        <w:t>8</w:t>
      </w:r>
      <w:r w:rsidR="003F5A73">
        <w:rPr>
          <w:b w:val="0"/>
          <w:i/>
          <w:sz w:val="26"/>
          <w:szCs w:val="26"/>
        </w:rPr>
        <w:t xml:space="preserve">  </w:t>
      </w:r>
      <w:r>
        <w:rPr>
          <w:b w:val="0"/>
          <w:i/>
          <w:sz w:val="26"/>
          <w:szCs w:val="26"/>
        </w:rPr>
        <w:t>năm 202</w:t>
      </w:r>
      <w:r w:rsidR="00DC7F19">
        <w:rPr>
          <w:b w:val="0"/>
          <w:i/>
          <w:sz w:val="26"/>
          <w:szCs w:val="26"/>
        </w:rPr>
        <w:t>5</w:t>
      </w:r>
    </w:p>
    <w:p w14:paraId="2FA18BCF" w14:textId="77777777" w:rsidR="005D0B6B" w:rsidRDefault="005D0B6B" w:rsidP="005D0B6B">
      <w:pPr>
        <w:pStyle w:val="BodyText"/>
        <w:tabs>
          <w:tab w:val="left" w:pos="1172"/>
          <w:tab w:val="left" w:pos="8827"/>
        </w:tabs>
        <w:spacing w:after="0"/>
        <w:jc w:val="center"/>
        <w:outlineLvl w:val="9"/>
        <w:rPr>
          <w:b w:val="0"/>
          <w:i/>
          <w:sz w:val="26"/>
          <w:szCs w:val="26"/>
        </w:rPr>
      </w:pPr>
      <w:r w:rsidRPr="00AB4BA9">
        <w:rPr>
          <w:b w:val="0"/>
          <w:i/>
          <w:sz w:val="26"/>
          <w:szCs w:val="26"/>
        </w:rPr>
        <w:t>của Bệnh viện Đa khoa Sa Đéc)</w:t>
      </w:r>
    </w:p>
    <w:p w14:paraId="6E8C9B7C" w14:textId="77777777" w:rsidR="00690301" w:rsidRDefault="00690301" w:rsidP="005D0B6B">
      <w:pPr>
        <w:pStyle w:val="BodyText"/>
        <w:tabs>
          <w:tab w:val="left" w:pos="1172"/>
          <w:tab w:val="left" w:pos="8827"/>
        </w:tabs>
        <w:spacing w:after="0"/>
        <w:jc w:val="center"/>
        <w:outlineLvl w:val="9"/>
        <w:rPr>
          <w:b w:val="0"/>
          <w:i/>
          <w:sz w:val="26"/>
          <w:szCs w:val="26"/>
        </w:rPr>
      </w:pPr>
    </w:p>
    <w:tbl>
      <w:tblPr>
        <w:tblW w:w="10065" w:type="dxa"/>
        <w:jc w:val="center"/>
        <w:tblLook w:val="04A0" w:firstRow="1" w:lastRow="0" w:firstColumn="1" w:lastColumn="0" w:noHBand="0" w:noVBand="1"/>
      </w:tblPr>
      <w:tblGrid>
        <w:gridCol w:w="567"/>
        <w:gridCol w:w="3261"/>
        <w:gridCol w:w="2268"/>
        <w:gridCol w:w="992"/>
        <w:gridCol w:w="992"/>
        <w:gridCol w:w="993"/>
        <w:gridCol w:w="992"/>
      </w:tblGrid>
      <w:tr w:rsidR="008401C0" w:rsidRPr="008401C0" w14:paraId="60328BA9" w14:textId="77777777" w:rsidTr="003C1E5D">
        <w:trPr>
          <w:trHeight w:val="521"/>
          <w:jc w:val="center"/>
        </w:trPr>
        <w:tc>
          <w:tcPr>
            <w:tcW w:w="567" w:type="dxa"/>
            <w:vMerge w:val="restart"/>
            <w:tcBorders>
              <w:top w:val="single" w:sz="4" w:space="0" w:color="auto"/>
              <w:left w:val="single" w:sz="4" w:space="0" w:color="auto"/>
              <w:right w:val="single" w:sz="4" w:space="0" w:color="auto"/>
            </w:tcBorders>
            <w:vAlign w:val="center"/>
            <w:hideMark/>
          </w:tcPr>
          <w:p w14:paraId="51E8B934" w14:textId="75AC5671" w:rsidR="008401C0" w:rsidRPr="008401C0" w:rsidRDefault="008401C0" w:rsidP="003C1E5D">
            <w:pPr>
              <w:spacing w:before="60" w:after="60"/>
              <w:jc w:val="center"/>
              <w:rPr>
                <w:b/>
                <w:sz w:val="24"/>
                <w:szCs w:val="24"/>
              </w:rPr>
            </w:pPr>
            <w:r w:rsidRPr="008401C0">
              <w:rPr>
                <w:b/>
                <w:sz w:val="24"/>
                <w:szCs w:val="24"/>
              </w:rPr>
              <w:t>Stt</w:t>
            </w:r>
          </w:p>
        </w:tc>
        <w:tc>
          <w:tcPr>
            <w:tcW w:w="3261" w:type="dxa"/>
            <w:vMerge w:val="restart"/>
            <w:tcBorders>
              <w:top w:val="single" w:sz="4" w:space="0" w:color="auto"/>
              <w:left w:val="nil"/>
              <w:right w:val="nil"/>
            </w:tcBorders>
            <w:vAlign w:val="center"/>
            <w:hideMark/>
          </w:tcPr>
          <w:p w14:paraId="6815F3BA" w14:textId="77777777" w:rsidR="008401C0" w:rsidRPr="008401C0" w:rsidRDefault="008401C0" w:rsidP="003C1E5D">
            <w:pPr>
              <w:spacing w:before="60" w:after="60"/>
              <w:jc w:val="center"/>
              <w:rPr>
                <w:b/>
                <w:sz w:val="24"/>
                <w:szCs w:val="24"/>
              </w:rPr>
            </w:pPr>
            <w:r w:rsidRPr="008401C0">
              <w:rPr>
                <w:b/>
                <w:sz w:val="24"/>
                <w:szCs w:val="24"/>
              </w:rPr>
              <w:t>Nội dung</w:t>
            </w:r>
          </w:p>
        </w:tc>
        <w:tc>
          <w:tcPr>
            <w:tcW w:w="2268" w:type="dxa"/>
            <w:vMerge w:val="restart"/>
            <w:tcBorders>
              <w:top w:val="single" w:sz="4" w:space="0" w:color="auto"/>
              <w:left w:val="single" w:sz="4" w:space="0" w:color="auto"/>
              <w:right w:val="single" w:sz="4" w:space="0" w:color="auto"/>
            </w:tcBorders>
            <w:vAlign w:val="center"/>
          </w:tcPr>
          <w:p w14:paraId="6ADC748D" w14:textId="28B598F8" w:rsidR="008401C0" w:rsidRPr="008401C0" w:rsidRDefault="008401C0" w:rsidP="003C1E5D">
            <w:pPr>
              <w:spacing w:before="60" w:after="60"/>
              <w:jc w:val="center"/>
              <w:rPr>
                <w:b/>
                <w:sz w:val="24"/>
                <w:szCs w:val="24"/>
              </w:rPr>
            </w:pPr>
            <w:r>
              <w:rPr>
                <w:b/>
                <w:sz w:val="24"/>
                <w:szCs w:val="24"/>
              </w:rPr>
              <w:t>Yêu cầu công việc</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3B217C2" w14:textId="26990F9F" w:rsidR="008401C0" w:rsidRPr="008401C0" w:rsidRDefault="008401C0" w:rsidP="003C1E5D">
            <w:pPr>
              <w:spacing w:before="60" w:after="60"/>
              <w:jc w:val="center"/>
              <w:rPr>
                <w:b/>
                <w:sz w:val="24"/>
                <w:szCs w:val="24"/>
              </w:rPr>
            </w:pPr>
            <w:r>
              <w:rPr>
                <w:b/>
                <w:sz w:val="24"/>
                <w:szCs w:val="24"/>
              </w:rPr>
              <w:t>Vật tư</w:t>
            </w:r>
          </w:p>
        </w:tc>
        <w:tc>
          <w:tcPr>
            <w:tcW w:w="993" w:type="dxa"/>
            <w:vMerge w:val="restart"/>
            <w:tcBorders>
              <w:top w:val="single" w:sz="4" w:space="0" w:color="auto"/>
              <w:left w:val="nil"/>
              <w:right w:val="single" w:sz="4" w:space="0" w:color="auto"/>
            </w:tcBorders>
            <w:vAlign w:val="center"/>
            <w:hideMark/>
          </w:tcPr>
          <w:p w14:paraId="05407C01" w14:textId="356CC777" w:rsidR="008401C0" w:rsidRPr="008401C0" w:rsidRDefault="008401C0" w:rsidP="003C1E5D">
            <w:pPr>
              <w:spacing w:before="60" w:after="60"/>
              <w:jc w:val="center"/>
              <w:rPr>
                <w:b/>
                <w:sz w:val="24"/>
                <w:szCs w:val="24"/>
              </w:rPr>
            </w:pPr>
            <w:r w:rsidRPr="008401C0">
              <w:rPr>
                <w:b/>
                <w:sz w:val="24"/>
                <w:szCs w:val="24"/>
              </w:rPr>
              <w:t>Đơn giá</w:t>
            </w:r>
          </w:p>
          <w:p w14:paraId="22464A9D" w14:textId="15E1ED1C" w:rsidR="008401C0" w:rsidRPr="008401C0" w:rsidRDefault="008401C0" w:rsidP="003C1E5D">
            <w:pPr>
              <w:spacing w:before="60" w:after="60"/>
              <w:jc w:val="center"/>
              <w:rPr>
                <w:b/>
                <w:sz w:val="24"/>
                <w:szCs w:val="24"/>
              </w:rPr>
            </w:pPr>
            <w:r w:rsidRPr="008401C0">
              <w:rPr>
                <w:b/>
                <w:sz w:val="24"/>
                <w:szCs w:val="24"/>
              </w:rPr>
              <w:t>(VNĐ)</w:t>
            </w:r>
          </w:p>
        </w:tc>
        <w:tc>
          <w:tcPr>
            <w:tcW w:w="992" w:type="dxa"/>
            <w:vMerge w:val="restart"/>
            <w:tcBorders>
              <w:top w:val="single" w:sz="4" w:space="0" w:color="auto"/>
              <w:left w:val="nil"/>
              <w:right w:val="single" w:sz="4" w:space="0" w:color="auto"/>
            </w:tcBorders>
            <w:vAlign w:val="center"/>
            <w:hideMark/>
          </w:tcPr>
          <w:p w14:paraId="03461479" w14:textId="292CDF06" w:rsidR="008401C0" w:rsidRPr="008401C0" w:rsidRDefault="008401C0" w:rsidP="003C1E5D">
            <w:pPr>
              <w:spacing w:before="60" w:after="60"/>
              <w:jc w:val="center"/>
              <w:rPr>
                <w:b/>
                <w:sz w:val="24"/>
                <w:szCs w:val="24"/>
              </w:rPr>
            </w:pPr>
            <w:r w:rsidRPr="008401C0">
              <w:rPr>
                <w:b/>
                <w:sz w:val="24"/>
                <w:szCs w:val="24"/>
              </w:rPr>
              <w:t>Thành tiền</w:t>
            </w:r>
          </w:p>
          <w:p w14:paraId="7DA93A67" w14:textId="3974A4E6" w:rsidR="008401C0" w:rsidRPr="008401C0" w:rsidRDefault="008401C0" w:rsidP="003C1E5D">
            <w:pPr>
              <w:spacing w:before="60" w:after="60"/>
              <w:jc w:val="center"/>
              <w:rPr>
                <w:b/>
                <w:sz w:val="24"/>
                <w:szCs w:val="24"/>
              </w:rPr>
            </w:pPr>
            <w:r w:rsidRPr="008401C0">
              <w:rPr>
                <w:b/>
                <w:sz w:val="24"/>
                <w:szCs w:val="24"/>
              </w:rPr>
              <w:t>(VNĐ)</w:t>
            </w:r>
          </w:p>
        </w:tc>
      </w:tr>
      <w:tr w:rsidR="008401C0" w:rsidRPr="008401C0" w14:paraId="5C5EC731" w14:textId="77777777" w:rsidTr="003C1E5D">
        <w:trPr>
          <w:trHeight w:val="557"/>
          <w:jc w:val="center"/>
        </w:trPr>
        <w:tc>
          <w:tcPr>
            <w:tcW w:w="567" w:type="dxa"/>
            <w:vMerge/>
            <w:tcBorders>
              <w:left w:val="single" w:sz="4" w:space="0" w:color="auto"/>
              <w:bottom w:val="single" w:sz="4" w:space="0" w:color="auto"/>
              <w:right w:val="single" w:sz="4" w:space="0" w:color="auto"/>
            </w:tcBorders>
            <w:vAlign w:val="center"/>
          </w:tcPr>
          <w:p w14:paraId="03C4EC17" w14:textId="77777777" w:rsidR="008401C0" w:rsidRPr="008401C0" w:rsidRDefault="008401C0" w:rsidP="003C1E5D">
            <w:pPr>
              <w:spacing w:before="60" w:after="60"/>
              <w:jc w:val="center"/>
              <w:rPr>
                <w:b/>
                <w:sz w:val="24"/>
                <w:szCs w:val="24"/>
              </w:rPr>
            </w:pPr>
          </w:p>
        </w:tc>
        <w:tc>
          <w:tcPr>
            <w:tcW w:w="3261" w:type="dxa"/>
            <w:vMerge/>
            <w:tcBorders>
              <w:left w:val="nil"/>
              <w:bottom w:val="single" w:sz="4" w:space="0" w:color="auto"/>
              <w:right w:val="nil"/>
            </w:tcBorders>
            <w:vAlign w:val="center"/>
          </w:tcPr>
          <w:p w14:paraId="34A1EC3F" w14:textId="77777777" w:rsidR="008401C0" w:rsidRPr="008401C0" w:rsidRDefault="008401C0" w:rsidP="003C1E5D">
            <w:pPr>
              <w:spacing w:before="60" w:after="60"/>
              <w:jc w:val="center"/>
              <w:rPr>
                <w:b/>
                <w:sz w:val="24"/>
                <w:szCs w:val="24"/>
              </w:rPr>
            </w:pPr>
          </w:p>
        </w:tc>
        <w:tc>
          <w:tcPr>
            <w:tcW w:w="2268" w:type="dxa"/>
            <w:vMerge/>
            <w:tcBorders>
              <w:left w:val="single" w:sz="4" w:space="0" w:color="auto"/>
              <w:bottom w:val="single" w:sz="4" w:space="0" w:color="auto"/>
              <w:right w:val="single" w:sz="4" w:space="0" w:color="auto"/>
            </w:tcBorders>
          </w:tcPr>
          <w:p w14:paraId="3B2743BA" w14:textId="77777777" w:rsidR="008401C0" w:rsidRPr="008401C0" w:rsidRDefault="008401C0" w:rsidP="003C1E5D">
            <w:pPr>
              <w:spacing w:before="60" w:after="6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F10813" w14:textId="44B84887" w:rsidR="008401C0" w:rsidRPr="008401C0" w:rsidRDefault="008401C0" w:rsidP="003C1E5D">
            <w:pPr>
              <w:spacing w:before="60" w:after="60"/>
              <w:jc w:val="center"/>
              <w:rPr>
                <w:b/>
                <w:sz w:val="24"/>
                <w:szCs w:val="24"/>
              </w:rPr>
            </w:pPr>
            <w:r w:rsidRPr="008401C0">
              <w:rPr>
                <w:b/>
                <w:sz w:val="24"/>
                <w:szCs w:val="24"/>
              </w:rPr>
              <w:t>Đơn vị</w:t>
            </w:r>
            <w:r>
              <w:rPr>
                <w:b/>
                <w:sz w:val="24"/>
                <w:szCs w:val="24"/>
              </w:rPr>
              <w:t xml:space="preserve"> tính</w:t>
            </w:r>
          </w:p>
        </w:tc>
        <w:tc>
          <w:tcPr>
            <w:tcW w:w="992" w:type="dxa"/>
            <w:tcBorders>
              <w:top w:val="single" w:sz="4" w:space="0" w:color="auto"/>
              <w:left w:val="nil"/>
              <w:bottom w:val="single" w:sz="4" w:space="0" w:color="auto"/>
              <w:right w:val="single" w:sz="4" w:space="0" w:color="auto"/>
            </w:tcBorders>
            <w:vAlign w:val="center"/>
          </w:tcPr>
          <w:p w14:paraId="33CF9CEA" w14:textId="60202979" w:rsidR="008401C0" w:rsidRPr="008401C0" w:rsidRDefault="008401C0" w:rsidP="003C1E5D">
            <w:pPr>
              <w:spacing w:before="60" w:after="60"/>
              <w:jc w:val="center"/>
              <w:rPr>
                <w:b/>
                <w:sz w:val="24"/>
                <w:szCs w:val="24"/>
              </w:rPr>
            </w:pPr>
            <w:r w:rsidRPr="008401C0">
              <w:rPr>
                <w:b/>
                <w:sz w:val="24"/>
                <w:szCs w:val="24"/>
              </w:rPr>
              <w:t>Số lượng</w:t>
            </w:r>
          </w:p>
        </w:tc>
        <w:tc>
          <w:tcPr>
            <w:tcW w:w="993" w:type="dxa"/>
            <w:vMerge/>
            <w:tcBorders>
              <w:left w:val="nil"/>
              <w:bottom w:val="single" w:sz="4" w:space="0" w:color="auto"/>
              <w:right w:val="single" w:sz="4" w:space="0" w:color="auto"/>
            </w:tcBorders>
            <w:vAlign w:val="center"/>
          </w:tcPr>
          <w:p w14:paraId="3EC398F2" w14:textId="77777777" w:rsidR="008401C0" w:rsidRPr="008401C0" w:rsidRDefault="008401C0" w:rsidP="003C1E5D">
            <w:pPr>
              <w:spacing w:before="60" w:after="60"/>
              <w:jc w:val="center"/>
              <w:rPr>
                <w:b/>
                <w:sz w:val="24"/>
                <w:szCs w:val="24"/>
              </w:rPr>
            </w:pPr>
          </w:p>
        </w:tc>
        <w:tc>
          <w:tcPr>
            <w:tcW w:w="992" w:type="dxa"/>
            <w:vMerge/>
            <w:tcBorders>
              <w:left w:val="nil"/>
              <w:bottom w:val="single" w:sz="4" w:space="0" w:color="auto"/>
              <w:right w:val="single" w:sz="4" w:space="0" w:color="auto"/>
            </w:tcBorders>
            <w:vAlign w:val="center"/>
          </w:tcPr>
          <w:p w14:paraId="70CF50E1" w14:textId="77777777" w:rsidR="008401C0" w:rsidRPr="008401C0" w:rsidRDefault="008401C0" w:rsidP="003C1E5D">
            <w:pPr>
              <w:spacing w:before="60" w:after="60"/>
              <w:jc w:val="center"/>
              <w:rPr>
                <w:b/>
                <w:sz w:val="24"/>
                <w:szCs w:val="24"/>
              </w:rPr>
            </w:pPr>
          </w:p>
        </w:tc>
      </w:tr>
      <w:tr w:rsidR="008401C0" w:rsidRPr="00BB429E" w14:paraId="7CA636D0" w14:textId="77777777" w:rsidTr="003C1E5D">
        <w:trPr>
          <w:trHeight w:val="750"/>
          <w:jc w:val="center"/>
        </w:trPr>
        <w:tc>
          <w:tcPr>
            <w:tcW w:w="567" w:type="dxa"/>
            <w:tcBorders>
              <w:top w:val="single" w:sz="4" w:space="0" w:color="auto"/>
              <w:left w:val="single" w:sz="4" w:space="0" w:color="auto"/>
              <w:bottom w:val="single" w:sz="4" w:space="0" w:color="auto"/>
              <w:right w:val="single" w:sz="4" w:space="0" w:color="auto"/>
            </w:tcBorders>
            <w:vAlign w:val="center"/>
          </w:tcPr>
          <w:p w14:paraId="4CB0FEFC" w14:textId="0F91C8B8" w:rsidR="008401C0" w:rsidRPr="00BB429E" w:rsidRDefault="008401C0" w:rsidP="003C1E5D">
            <w:pPr>
              <w:spacing w:before="60" w:after="60"/>
              <w:jc w:val="center"/>
              <w:rPr>
                <w:b/>
                <w:sz w:val="24"/>
                <w:szCs w:val="24"/>
              </w:rPr>
            </w:pPr>
            <w:r w:rsidRPr="00BB429E">
              <w:rPr>
                <w:b/>
                <w:sz w:val="24"/>
                <w:szCs w:val="24"/>
              </w:rPr>
              <w:t>I</w:t>
            </w:r>
          </w:p>
        </w:tc>
        <w:tc>
          <w:tcPr>
            <w:tcW w:w="3261" w:type="dxa"/>
            <w:tcBorders>
              <w:top w:val="single" w:sz="4" w:space="0" w:color="auto"/>
              <w:left w:val="nil"/>
              <w:bottom w:val="single" w:sz="4" w:space="0" w:color="auto"/>
              <w:right w:val="nil"/>
            </w:tcBorders>
            <w:vAlign w:val="center"/>
          </w:tcPr>
          <w:p w14:paraId="464D537B" w14:textId="77777777" w:rsidR="008401C0" w:rsidRPr="00BB429E" w:rsidRDefault="008401C0" w:rsidP="003C1E5D">
            <w:pPr>
              <w:spacing w:before="60" w:after="60"/>
              <w:rPr>
                <w:b/>
                <w:sz w:val="24"/>
                <w:szCs w:val="24"/>
              </w:rPr>
            </w:pPr>
            <w:r w:rsidRPr="00BB429E">
              <w:rPr>
                <w:b/>
                <w:sz w:val="24"/>
                <w:szCs w:val="24"/>
              </w:rPr>
              <w:t>Cải tạo tủ điện điều khiển hệ thống xử lý nước thải</w:t>
            </w:r>
          </w:p>
          <w:p w14:paraId="3D32F0E0" w14:textId="3380B2A6" w:rsidR="008401C0" w:rsidRPr="00BB429E" w:rsidRDefault="008401C0" w:rsidP="003C1E5D">
            <w:pPr>
              <w:spacing w:before="60" w:after="60"/>
              <w:rPr>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D7D96C6" w14:textId="37683331" w:rsidR="008401C0" w:rsidRPr="00BB429E" w:rsidRDefault="00BB429E" w:rsidP="003C1E5D">
            <w:pPr>
              <w:spacing w:before="60" w:after="60"/>
              <w:rPr>
                <w:b/>
                <w:sz w:val="24"/>
                <w:szCs w:val="24"/>
              </w:rPr>
            </w:pPr>
            <w:r w:rsidRPr="00BB429E">
              <w:rPr>
                <w:b/>
                <w:sz w:val="24"/>
                <w:szCs w:val="24"/>
              </w:rPr>
              <w:t>Cải tạo, lắp đặt thay thế linh kiện hệ thống điều khiển tủ điện cho cụm bơm lọc, rửa màng-chế độ lọc, rửa tự động theo timer cho hệ thống xử lý nước thải</w:t>
            </w:r>
          </w:p>
        </w:tc>
        <w:tc>
          <w:tcPr>
            <w:tcW w:w="992" w:type="dxa"/>
            <w:tcBorders>
              <w:top w:val="single" w:sz="4" w:space="0" w:color="auto"/>
              <w:left w:val="single" w:sz="4" w:space="0" w:color="auto"/>
              <w:bottom w:val="single" w:sz="4" w:space="0" w:color="auto"/>
              <w:right w:val="single" w:sz="4" w:space="0" w:color="auto"/>
            </w:tcBorders>
            <w:vAlign w:val="center"/>
          </w:tcPr>
          <w:p w14:paraId="664F875B" w14:textId="4FFD4C22" w:rsidR="008401C0" w:rsidRPr="00BB429E" w:rsidRDefault="008401C0"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1408A0ED" w14:textId="77777777" w:rsidR="008401C0" w:rsidRPr="00BB429E" w:rsidRDefault="008401C0" w:rsidP="003C1E5D">
            <w:pPr>
              <w:spacing w:before="60" w:after="60"/>
              <w:jc w:val="center"/>
              <w:rPr>
                <w:b/>
                <w:sz w:val="24"/>
                <w:szCs w:val="24"/>
              </w:rPr>
            </w:pPr>
          </w:p>
        </w:tc>
        <w:tc>
          <w:tcPr>
            <w:tcW w:w="993" w:type="dxa"/>
            <w:tcBorders>
              <w:top w:val="single" w:sz="4" w:space="0" w:color="auto"/>
              <w:left w:val="nil"/>
              <w:bottom w:val="single" w:sz="4" w:space="0" w:color="auto"/>
              <w:right w:val="single" w:sz="4" w:space="0" w:color="auto"/>
            </w:tcBorders>
            <w:vAlign w:val="center"/>
          </w:tcPr>
          <w:p w14:paraId="2A126909" w14:textId="77777777" w:rsidR="008401C0" w:rsidRPr="00BB429E" w:rsidRDefault="008401C0"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1F5435F2" w14:textId="77777777" w:rsidR="008401C0" w:rsidRPr="00BB429E" w:rsidRDefault="008401C0" w:rsidP="003C1E5D">
            <w:pPr>
              <w:spacing w:before="60" w:after="60"/>
              <w:jc w:val="center"/>
              <w:rPr>
                <w:b/>
                <w:sz w:val="24"/>
                <w:szCs w:val="24"/>
              </w:rPr>
            </w:pPr>
          </w:p>
        </w:tc>
      </w:tr>
      <w:tr w:rsidR="008401C0" w:rsidRPr="008401C0" w14:paraId="5FDE244C" w14:textId="77777777" w:rsidTr="003C1E5D">
        <w:trPr>
          <w:trHeight w:val="327"/>
          <w:jc w:val="center"/>
        </w:trPr>
        <w:tc>
          <w:tcPr>
            <w:tcW w:w="567" w:type="dxa"/>
            <w:tcBorders>
              <w:top w:val="nil"/>
              <w:left w:val="single" w:sz="4" w:space="0" w:color="auto"/>
              <w:bottom w:val="single" w:sz="4" w:space="0" w:color="auto"/>
              <w:right w:val="single" w:sz="4" w:space="0" w:color="auto"/>
            </w:tcBorders>
            <w:vAlign w:val="center"/>
            <w:hideMark/>
          </w:tcPr>
          <w:p w14:paraId="0E24B12F" w14:textId="77777777" w:rsidR="008401C0" w:rsidRPr="008401C0" w:rsidRDefault="008401C0" w:rsidP="003C1E5D">
            <w:pPr>
              <w:spacing w:before="60" w:after="60"/>
              <w:jc w:val="center"/>
              <w:rPr>
                <w:sz w:val="24"/>
                <w:szCs w:val="24"/>
              </w:rPr>
            </w:pPr>
            <w:r w:rsidRPr="008401C0">
              <w:rPr>
                <w:sz w:val="24"/>
                <w:szCs w:val="24"/>
              </w:rPr>
              <w:t>1</w:t>
            </w:r>
          </w:p>
        </w:tc>
        <w:tc>
          <w:tcPr>
            <w:tcW w:w="3261" w:type="dxa"/>
            <w:tcBorders>
              <w:top w:val="nil"/>
              <w:left w:val="nil"/>
              <w:bottom w:val="single" w:sz="4" w:space="0" w:color="auto"/>
              <w:right w:val="single" w:sz="4" w:space="0" w:color="auto"/>
            </w:tcBorders>
            <w:vAlign w:val="center"/>
            <w:hideMark/>
          </w:tcPr>
          <w:p w14:paraId="30AE02EF" w14:textId="5C7DEACA" w:rsidR="008401C0" w:rsidRPr="008401C0" w:rsidRDefault="008401C0" w:rsidP="003C1E5D">
            <w:pPr>
              <w:spacing w:before="60" w:after="60"/>
              <w:rPr>
                <w:sz w:val="24"/>
                <w:szCs w:val="24"/>
              </w:rPr>
            </w:pPr>
            <w:r w:rsidRPr="008401C0">
              <w:rPr>
                <w:sz w:val="24"/>
                <w:szCs w:val="24"/>
              </w:rPr>
              <w:t xml:space="preserve">MCB-3P-63A-10KA </w:t>
            </w:r>
          </w:p>
        </w:tc>
        <w:tc>
          <w:tcPr>
            <w:tcW w:w="2268" w:type="dxa"/>
            <w:tcBorders>
              <w:top w:val="single" w:sz="4" w:space="0" w:color="auto"/>
              <w:left w:val="nil"/>
              <w:bottom w:val="single" w:sz="4" w:space="0" w:color="auto"/>
              <w:right w:val="single" w:sz="4" w:space="0" w:color="auto"/>
            </w:tcBorders>
          </w:tcPr>
          <w:p w14:paraId="66DAFE76"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EB360C5" w14:textId="2116B638"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62942627" w14:textId="77DE7690" w:rsidR="008401C0" w:rsidRPr="008401C0" w:rsidRDefault="008401C0"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68889609" w14:textId="06C52A29"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5AF0B860" w14:textId="7F8E0790" w:rsidR="008401C0" w:rsidRPr="008401C0" w:rsidRDefault="008401C0" w:rsidP="003C1E5D">
            <w:pPr>
              <w:spacing w:before="60" w:after="60"/>
              <w:jc w:val="center"/>
              <w:rPr>
                <w:sz w:val="24"/>
                <w:szCs w:val="24"/>
              </w:rPr>
            </w:pPr>
          </w:p>
        </w:tc>
      </w:tr>
      <w:tr w:rsidR="008401C0" w:rsidRPr="008401C0" w14:paraId="66C8D96C" w14:textId="77777777" w:rsidTr="003C1E5D">
        <w:trPr>
          <w:trHeight w:val="417"/>
          <w:jc w:val="center"/>
        </w:trPr>
        <w:tc>
          <w:tcPr>
            <w:tcW w:w="567" w:type="dxa"/>
            <w:tcBorders>
              <w:top w:val="nil"/>
              <w:left w:val="single" w:sz="4" w:space="0" w:color="auto"/>
              <w:bottom w:val="single" w:sz="4" w:space="0" w:color="auto"/>
              <w:right w:val="single" w:sz="4" w:space="0" w:color="auto"/>
            </w:tcBorders>
            <w:vAlign w:val="center"/>
            <w:hideMark/>
          </w:tcPr>
          <w:p w14:paraId="68236740" w14:textId="77777777" w:rsidR="008401C0" w:rsidRPr="008401C0" w:rsidRDefault="008401C0" w:rsidP="003C1E5D">
            <w:pPr>
              <w:spacing w:before="60" w:after="60"/>
              <w:jc w:val="center"/>
              <w:rPr>
                <w:sz w:val="24"/>
                <w:szCs w:val="24"/>
              </w:rPr>
            </w:pPr>
            <w:r w:rsidRPr="008401C0">
              <w:rPr>
                <w:sz w:val="24"/>
                <w:szCs w:val="24"/>
              </w:rPr>
              <w:t>2</w:t>
            </w:r>
          </w:p>
        </w:tc>
        <w:tc>
          <w:tcPr>
            <w:tcW w:w="3261" w:type="dxa"/>
            <w:tcBorders>
              <w:top w:val="nil"/>
              <w:left w:val="nil"/>
              <w:bottom w:val="single" w:sz="4" w:space="0" w:color="auto"/>
              <w:right w:val="single" w:sz="4" w:space="0" w:color="auto"/>
            </w:tcBorders>
            <w:vAlign w:val="center"/>
            <w:hideMark/>
          </w:tcPr>
          <w:p w14:paraId="313CF4D1" w14:textId="65A541D0" w:rsidR="008401C0" w:rsidRPr="008401C0" w:rsidRDefault="008401C0" w:rsidP="003C1E5D">
            <w:pPr>
              <w:spacing w:before="60" w:after="60"/>
              <w:rPr>
                <w:sz w:val="24"/>
                <w:szCs w:val="24"/>
              </w:rPr>
            </w:pPr>
            <w:r w:rsidRPr="008401C0">
              <w:rPr>
                <w:sz w:val="24"/>
                <w:szCs w:val="24"/>
              </w:rPr>
              <w:t xml:space="preserve">MCB-3P-32A-10KA </w:t>
            </w:r>
          </w:p>
        </w:tc>
        <w:tc>
          <w:tcPr>
            <w:tcW w:w="2268" w:type="dxa"/>
            <w:tcBorders>
              <w:top w:val="single" w:sz="4" w:space="0" w:color="auto"/>
              <w:left w:val="nil"/>
              <w:bottom w:val="single" w:sz="4" w:space="0" w:color="auto"/>
              <w:right w:val="single" w:sz="4" w:space="0" w:color="auto"/>
            </w:tcBorders>
          </w:tcPr>
          <w:p w14:paraId="71568B5C"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88C55A" w14:textId="20973B3E"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3C07D5DA" w14:textId="2C7761CF" w:rsidR="008401C0" w:rsidRPr="008401C0" w:rsidRDefault="008401C0" w:rsidP="003C1E5D">
            <w:pPr>
              <w:spacing w:before="60" w:after="60"/>
              <w:jc w:val="center"/>
              <w:rPr>
                <w:sz w:val="24"/>
                <w:szCs w:val="24"/>
              </w:rPr>
            </w:pPr>
            <w:r w:rsidRPr="008401C0">
              <w:rPr>
                <w:sz w:val="24"/>
                <w:szCs w:val="24"/>
              </w:rPr>
              <w:t>04</w:t>
            </w:r>
          </w:p>
        </w:tc>
        <w:tc>
          <w:tcPr>
            <w:tcW w:w="993" w:type="dxa"/>
            <w:tcBorders>
              <w:top w:val="nil"/>
              <w:left w:val="nil"/>
              <w:bottom w:val="single" w:sz="4" w:space="0" w:color="auto"/>
              <w:right w:val="single" w:sz="4" w:space="0" w:color="auto"/>
            </w:tcBorders>
            <w:noWrap/>
            <w:vAlign w:val="center"/>
          </w:tcPr>
          <w:p w14:paraId="13A3E2F7" w14:textId="716C5BDB"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1146DE3F" w14:textId="54EF0A56" w:rsidR="008401C0" w:rsidRPr="008401C0" w:rsidRDefault="008401C0" w:rsidP="003C1E5D">
            <w:pPr>
              <w:spacing w:before="60" w:after="60"/>
              <w:jc w:val="center"/>
              <w:rPr>
                <w:sz w:val="24"/>
                <w:szCs w:val="24"/>
              </w:rPr>
            </w:pPr>
          </w:p>
        </w:tc>
      </w:tr>
      <w:tr w:rsidR="008401C0" w:rsidRPr="008401C0" w14:paraId="41AA3FBB" w14:textId="77777777" w:rsidTr="003C1E5D">
        <w:trPr>
          <w:trHeight w:val="268"/>
          <w:jc w:val="center"/>
        </w:trPr>
        <w:tc>
          <w:tcPr>
            <w:tcW w:w="567" w:type="dxa"/>
            <w:tcBorders>
              <w:top w:val="nil"/>
              <w:left w:val="single" w:sz="4" w:space="0" w:color="auto"/>
              <w:bottom w:val="single" w:sz="4" w:space="0" w:color="auto"/>
              <w:right w:val="single" w:sz="4" w:space="0" w:color="auto"/>
            </w:tcBorders>
            <w:vAlign w:val="center"/>
            <w:hideMark/>
          </w:tcPr>
          <w:p w14:paraId="4249E976" w14:textId="77777777" w:rsidR="008401C0" w:rsidRPr="008401C0" w:rsidRDefault="008401C0" w:rsidP="003C1E5D">
            <w:pPr>
              <w:spacing w:before="60" w:after="60"/>
              <w:jc w:val="center"/>
              <w:rPr>
                <w:sz w:val="24"/>
                <w:szCs w:val="24"/>
              </w:rPr>
            </w:pPr>
            <w:r w:rsidRPr="008401C0">
              <w:rPr>
                <w:sz w:val="24"/>
                <w:szCs w:val="24"/>
              </w:rPr>
              <w:t>3</w:t>
            </w:r>
          </w:p>
        </w:tc>
        <w:tc>
          <w:tcPr>
            <w:tcW w:w="3261" w:type="dxa"/>
            <w:tcBorders>
              <w:top w:val="nil"/>
              <w:left w:val="nil"/>
              <w:bottom w:val="single" w:sz="4" w:space="0" w:color="auto"/>
              <w:right w:val="single" w:sz="4" w:space="0" w:color="auto"/>
            </w:tcBorders>
            <w:vAlign w:val="center"/>
            <w:hideMark/>
          </w:tcPr>
          <w:p w14:paraId="288E3CEB" w14:textId="0FDAC120" w:rsidR="008401C0" w:rsidRPr="008401C0" w:rsidRDefault="008401C0" w:rsidP="003C1E5D">
            <w:pPr>
              <w:spacing w:before="60" w:after="60"/>
              <w:rPr>
                <w:sz w:val="24"/>
                <w:szCs w:val="24"/>
              </w:rPr>
            </w:pPr>
            <w:r w:rsidRPr="008401C0">
              <w:rPr>
                <w:sz w:val="24"/>
                <w:szCs w:val="24"/>
              </w:rPr>
              <w:t xml:space="preserve">MCB-3P-25A-10KA </w:t>
            </w:r>
          </w:p>
        </w:tc>
        <w:tc>
          <w:tcPr>
            <w:tcW w:w="2268" w:type="dxa"/>
            <w:tcBorders>
              <w:top w:val="single" w:sz="4" w:space="0" w:color="auto"/>
              <w:left w:val="nil"/>
              <w:bottom w:val="single" w:sz="4" w:space="0" w:color="auto"/>
              <w:right w:val="single" w:sz="4" w:space="0" w:color="auto"/>
            </w:tcBorders>
          </w:tcPr>
          <w:p w14:paraId="02708916"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3C3D02B" w14:textId="7A0FD364"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3A1608CB" w14:textId="7AF00076" w:rsidR="008401C0" w:rsidRPr="008401C0" w:rsidRDefault="008401C0"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7A5C214B" w14:textId="39F4EC24"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3B763A60" w14:textId="650CDFDC" w:rsidR="008401C0" w:rsidRPr="008401C0" w:rsidRDefault="008401C0" w:rsidP="003C1E5D">
            <w:pPr>
              <w:spacing w:before="60" w:after="60"/>
              <w:jc w:val="center"/>
              <w:rPr>
                <w:sz w:val="24"/>
                <w:szCs w:val="24"/>
              </w:rPr>
            </w:pPr>
          </w:p>
        </w:tc>
      </w:tr>
      <w:tr w:rsidR="008401C0" w:rsidRPr="008401C0" w14:paraId="5179C28A" w14:textId="77777777" w:rsidTr="003C1E5D">
        <w:trPr>
          <w:trHeight w:val="413"/>
          <w:jc w:val="center"/>
        </w:trPr>
        <w:tc>
          <w:tcPr>
            <w:tcW w:w="567" w:type="dxa"/>
            <w:tcBorders>
              <w:top w:val="nil"/>
              <w:left w:val="single" w:sz="4" w:space="0" w:color="auto"/>
              <w:bottom w:val="single" w:sz="4" w:space="0" w:color="auto"/>
              <w:right w:val="single" w:sz="4" w:space="0" w:color="auto"/>
            </w:tcBorders>
            <w:vAlign w:val="center"/>
            <w:hideMark/>
          </w:tcPr>
          <w:p w14:paraId="3B5BAE05" w14:textId="77777777" w:rsidR="008401C0" w:rsidRPr="008401C0" w:rsidRDefault="008401C0" w:rsidP="003C1E5D">
            <w:pPr>
              <w:spacing w:before="60" w:after="60"/>
              <w:jc w:val="center"/>
              <w:rPr>
                <w:sz w:val="24"/>
                <w:szCs w:val="24"/>
              </w:rPr>
            </w:pPr>
            <w:r w:rsidRPr="008401C0">
              <w:rPr>
                <w:sz w:val="24"/>
                <w:szCs w:val="24"/>
              </w:rPr>
              <w:t>4</w:t>
            </w:r>
          </w:p>
        </w:tc>
        <w:tc>
          <w:tcPr>
            <w:tcW w:w="3261" w:type="dxa"/>
            <w:tcBorders>
              <w:top w:val="nil"/>
              <w:left w:val="nil"/>
              <w:bottom w:val="single" w:sz="4" w:space="0" w:color="auto"/>
              <w:right w:val="single" w:sz="4" w:space="0" w:color="auto"/>
            </w:tcBorders>
            <w:vAlign w:val="center"/>
            <w:hideMark/>
          </w:tcPr>
          <w:p w14:paraId="472FBB6D" w14:textId="4F23433A" w:rsidR="008401C0" w:rsidRPr="008401C0" w:rsidRDefault="008401C0" w:rsidP="003C1E5D">
            <w:pPr>
              <w:spacing w:before="60" w:after="60"/>
              <w:rPr>
                <w:sz w:val="24"/>
                <w:szCs w:val="24"/>
              </w:rPr>
            </w:pPr>
            <w:r w:rsidRPr="008401C0">
              <w:rPr>
                <w:sz w:val="24"/>
                <w:szCs w:val="24"/>
              </w:rPr>
              <w:t>Contactor-3P-18A-220AC</w:t>
            </w:r>
          </w:p>
        </w:tc>
        <w:tc>
          <w:tcPr>
            <w:tcW w:w="2268" w:type="dxa"/>
            <w:tcBorders>
              <w:top w:val="single" w:sz="4" w:space="0" w:color="auto"/>
              <w:left w:val="nil"/>
              <w:bottom w:val="single" w:sz="4" w:space="0" w:color="auto"/>
              <w:right w:val="single" w:sz="4" w:space="0" w:color="auto"/>
            </w:tcBorders>
          </w:tcPr>
          <w:p w14:paraId="050FAF5E"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D3614A0" w14:textId="0BE7C12D"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6EC1F14C" w14:textId="644EACE5" w:rsidR="008401C0" w:rsidRPr="008401C0" w:rsidRDefault="008401C0" w:rsidP="003C1E5D">
            <w:pPr>
              <w:spacing w:before="60" w:after="60"/>
              <w:jc w:val="center"/>
              <w:rPr>
                <w:sz w:val="24"/>
                <w:szCs w:val="24"/>
              </w:rPr>
            </w:pPr>
            <w:r w:rsidRPr="008401C0">
              <w:rPr>
                <w:sz w:val="24"/>
                <w:szCs w:val="24"/>
              </w:rPr>
              <w:t>06</w:t>
            </w:r>
          </w:p>
        </w:tc>
        <w:tc>
          <w:tcPr>
            <w:tcW w:w="993" w:type="dxa"/>
            <w:tcBorders>
              <w:top w:val="nil"/>
              <w:left w:val="nil"/>
              <w:bottom w:val="single" w:sz="4" w:space="0" w:color="auto"/>
              <w:right w:val="single" w:sz="4" w:space="0" w:color="auto"/>
            </w:tcBorders>
            <w:noWrap/>
            <w:vAlign w:val="center"/>
          </w:tcPr>
          <w:p w14:paraId="2152F323" w14:textId="0A719EDF"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06464961" w14:textId="0413E62A" w:rsidR="008401C0" w:rsidRPr="008401C0" w:rsidRDefault="008401C0" w:rsidP="003C1E5D">
            <w:pPr>
              <w:spacing w:before="60" w:after="60"/>
              <w:jc w:val="center"/>
              <w:rPr>
                <w:sz w:val="24"/>
                <w:szCs w:val="24"/>
              </w:rPr>
            </w:pPr>
          </w:p>
        </w:tc>
      </w:tr>
      <w:tr w:rsidR="008401C0" w:rsidRPr="008401C0" w14:paraId="5C6DCC80" w14:textId="77777777" w:rsidTr="003C1E5D">
        <w:trPr>
          <w:trHeight w:val="122"/>
          <w:jc w:val="center"/>
        </w:trPr>
        <w:tc>
          <w:tcPr>
            <w:tcW w:w="567" w:type="dxa"/>
            <w:tcBorders>
              <w:top w:val="nil"/>
              <w:left w:val="single" w:sz="4" w:space="0" w:color="auto"/>
              <w:bottom w:val="single" w:sz="4" w:space="0" w:color="auto"/>
              <w:right w:val="single" w:sz="4" w:space="0" w:color="auto"/>
            </w:tcBorders>
            <w:vAlign w:val="center"/>
            <w:hideMark/>
          </w:tcPr>
          <w:p w14:paraId="4728F9BB" w14:textId="77777777" w:rsidR="008401C0" w:rsidRPr="008401C0" w:rsidRDefault="008401C0" w:rsidP="003C1E5D">
            <w:pPr>
              <w:spacing w:before="60" w:after="60"/>
              <w:jc w:val="center"/>
              <w:rPr>
                <w:sz w:val="24"/>
                <w:szCs w:val="24"/>
              </w:rPr>
            </w:pPr>
            <w:r w:rsidRPr="008401C0">
              <w:rPr>
                <w:sz w:val="24"/>
                <w:szCs w:val="24"/>
              </w:rPr>
              <w:t>5</w:t>
            </w:r>
          </w:p>
        </w:tc>
        <w:tc>
          <w:tcPr>
            <w:tcW w:w="3261" w:type="dxa"/>
            <w:tcBorders>
              <w:top w:val="nil"/>
              <w:left w:val="nil"/>
              <w:bottom w:val="single" w:sz="4" w:space="0" w:color="auto"/>
              <w:right w:val="single" w:sz="4" w:space="0" w:color="auto"/>
            </w:tcBorders>
            <w:vAlign w:val="center"/>
            <w:hideMark/>
          </w:tcPr>
          <w:p w14:paraId="0A014D5C" w14:textId="16D6D9D2" w:rsidR="008401C0" w:rsidRPr="008401C0" w:rsidRDefault="008401C0" w:rsidP="003C1E5D">
            <w:pPr>
              <w:spacing w:before="60" w:after="60"/>
              <w:rPr>
                <w:sz w:val="24"/>
                <w:szCs w:val="24"/>
              </w:rPr>
            </w:pPr>
            <w:r w:rsidRPr="008401C0">
              <w:rPr>
                <w:sz w:val="24"/>
                <w:szCs w:val="24"/>
              </w:rPr>
              <w:t xml:space="preserve">Overload 2.5-4A </w:t>
            </w:r>
          </w:p>
        </w:tc>
        <w:tc>
          <w:tcPr>
            <w:tcW w:w="2268" w:type="dxa"/>
            <w:tcBorders>
              <w:top w:val="single" w:sz="4" w:space="0" w:color="auto"/>
              <w:left w:val="nil"/>
              <w:bottom w:val="single" w:sz="4" w:space="0" w:color="auto"/>
              <w:right w:val="single" w:sz="4" w:space="0" w:color="auto"/>
            </w:tcBorders>
          </w:tcPr>
          <w:p w14:paraId="0DEE2425"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016E67" w14:textId="4722530E"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24F55729" w14:textId="394BBB1D" w:rsidR="008401C0" w:rsidRPr="008401C0" w:rsidRDefault="008401C0"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731D8F8A" w14:textId="48B6F206"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5018A48E" w14:textId="43E87AAC" w:rsidR="008401C0" w:rsidRPr="008401C0" w:rsidRDefault="008401C0" w:rsidP="003C1E5D">
            <w:pPr>
              <w:spacing w:before="60" w:after="60"/>
              <w:jc w:val="center"/>
              <w:rPr>
                <w:sz w:val="24"/>
                <w:szCs w:val="24"/>
              </w:rPr>
            </w:pPr>
          </w:p>
        </w:tc>
      </w:tr>
      <w:tr w:rsidR="008401C0" w:rsidRPr="008401C0" w14:paraId="4AE99608" w14:textId="77777777" w:rsidTr="003C1E5D">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7B4B406F" w14:textId="77777777" w:rsidR="008401C0" w:rsidRPr="008401C0" w:rsidRDefault="008401C0" w:rsidP="003C1E5D">
            <w:pPr>
              <w:spacing w:before="60" w:after="60"/>
              <w:jc w:val="center"/>
              <w:rPr>
                <w:sz w:val="24"/>
                <w:szCs w:val="24"/>
              </w:rPr>
            </w:pPr>
            <w:r w:rsidRPr="008401C0">
              <w:rPr>
                <w:sz w:val="24"/>
                <w:szCs w:val="24"/>
              </w:rPr>
              <w:t>6</w:t>
            </w:r>
          </w:p>
        </w:tc>
        <w:tc>
          <w:tcPr>
            <w:tcW w:w="3261" w:type="dxa"/>
            <w:tcBorders>
              <w:top w:val="nil"/>
              <w:left w:val="nil"/>
              <w:bottom w:val="single" w:sz="4" w:space="0" w:color="auto"/>
              <w:right w:val="single" w:sz="4" w:space="0" w:color="auto"/>
            </w:tcBorders>
            <w:vAlign w:val="center"/>
            <w:hideMark/>
          </w:tcPr>
          <w:p w14:paraId="10F3DEC9" w14:textId="4B6F0748" w:rsidR="008401C0" w:rsidRPr="008401C0" w:rsidRDefault="008401C0" w:rsidP="003C1E5D">
            <w:pPr>
              <w:spacing w:before="60" w:after="60"/>
              <w:rPr>
                <w:sz w:val="24"/>
                <w:szCs w:val="24"/>
              </w:rPr>
            </w:pPr>
            <w:r w:rsidRPr="008401C0">
              <w:rPr>
                <w:sz w:val="24"/>
                <w:szCs w:val="24"/>
              </w:rPr>
              <w:t xml:space="preserve">Overload 4-6A </w:t>
            </w:r>
          </w:p>
        </w:tc>
        <w:tc>
          <w:tcPr>
            <w:tcW w:w="2268" w:type="dxa"/>
            <w:tcBorders>
              <w:top w:val="single" w:sz="4" w:space="0" w:color="auto"/>
              <w:left w:val="nil"/>
              <w:bottom w:val="single" w:sz="4" w:space="0" w:color="auto"/>
              <w:right w:val="single" w:sz="4" w:space="0" w:color="auto"/>
            </w:tcBorders>
          </w:tcPr>
          <w:p w14:paraId="409EA98C"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6B66D41" w14:textId="45AA8BEF"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4F8A4535" w14:textId="29560CEC" w:rsidR="008401C0" w:rsidRPr="008401C0" w:rsidRDefault="008401C0" w:rsidP="003C1E5D">
            <w:pPr>
              <w:spacing w:before="60" w:after="60"/>
              <w:jc w:val="center"/>
              <w:rPr>
                <w:sz w:val="24"/>
                <w:szCs w:val="24"/>
              </w:rPr>
            </w:pPr>
            <w:r w:rsidRPr="008401C0">
              <w:rPr>
                <w:sz w:val="24"/>
                <w:szCs w:val="24"/>
              </w:rPr>
              <w:t>04</w:t>
            </w:r>
          </w:p>
        </w:tc>
        <w:tc>
          <w:tcPr>
            <w:tcW w:w="993" w:type="dxa"/>
            <w:tcBorders>
              <w:top w:val="nil"/>
              <w:left w:val="nil"/>
              <w:bottom w:val="single" w:sz="4" w:space="0" w:color="auto"/>
              <w:right w:val="single" w:sz="4" w:space="0" w:color="auto"/>
            </w:tcBorders>
            <w:noWrap/>
            <w:vAlign w:val="center"/>
          </w:tcPr>
          <w:p w14:paraId="068DDFFE" w14:textId="30336F7B"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0BD6CFAB" w14:textId="2D6FAC58" w:rsidR="008401C0" w:rsidRPr="008401C0" w:rsidRDefault="008401C0" w:rsidP="003C1E5D">
            <w:pPr>
              <w:spacing w:before="60" w:after="60"/>
              <w:jc w:val="center"/>
              <w:rPr>
                <w:sz w:val="24"/>
                <w:szCs w:val="24"/>
              </w:rPr>
            </w:pPr>
          </w:p>
        </w:tc>
      </w:tr>
      <w:tr w:rsidR="008401C0" w:rsidRPr="008401C0" w14:paraId="4C18A898" w14:textId="77777777" w:rsidTr="003C1E5D">
        <w:trPr>
          <w:trHeight w:val="415"/>
          <w:jc w:val="center"/>
        </w:trPr>
        <w:tc>
          <w:tcPr>
            <w:tcW w:w="567" w:type="dxa"/>
            <w:tcBorders>
              <w:top w:val="nil"/>
              <w:left w:val="single" w:sz="4" w:space="0" w:color="auto"/>
              <w:bottom w:val="single" w:sz="4" w:space="0" w:color="auto"/>
              <w:right w:val="single" w:sz="4" w:space="0" w:color="auto"/>
            </w:tcBorders>
            <w:vAlign w:val="center"/>
            <w:hideMark/>
          </w:tcPr>
          <w:p w14:paraId="7E2D929C" w14:textId="77777777" w:rsidR="008401C0" w:rsidRPr="008401C0" w:rsidRDefault="008401C0" w:rsidP="003C1E5D">
            <w:pPr>
              <w:spacing w:before="60" w:after="60"/>
              <w:jc w:val="center"/>
              <w:rPr>
                <w:sz w:val="24"/>
                <w:szCs w:val="24"/>
              </w:rPr>
            </w:pPr>
            <w:r w:rsidRPr="008401C0">
              <w:rPr>
                <w:sz w:val="24"/>
                <w:szCs w:val="24"/>
              </w:rPr>
              <w:t>7</w:t>
            </w:r>
          </w:p>
        </w:tc>
        <w:tc>
          <w:tcPr>
            <w:tcW w:w="3261" w:type="dxa"/>
            <w:tcBorders>
              <w:top w:val="nil"/>
              <w:left w:val="nil"/>
              <w:bottom w:val="single" w:sz="4" w:space="0" w:color="auto"/>
              <w:right w:val="single" w:sz="4" w:space="0" w:color="auto"/>
            </w:tcBorders>
            <w:vAlign w:val="center"/>
            <w:hideMark/>
          </w:tcPr>
          <w:p w14:paraId="355E657B" w14:textId="7D77459F" w:rsidR="008401C0" w:rsidRPr="008401C0" w:rsidRDefault="008401C0" w:rsidP="003C1E5D">
            <w:pPr>
              <w:spacing w:before="60" w:after="60"/>
              <w:rPr>
                <w:sz w:val="24"/>
                <w:szCs w:val="24"/>
              </w:rPr>
            </w:pPr>
            <w:r w:rsidRPr="008401C0">
              <w:rPr>
                <w:sz w:val="24"/>
                <w:szCs w:val="24"/>
              </w:rPr>
              <w:t xml:space="preserve">Timer ON-OFF RELAY 220V/ Dh48S-S + chân đế </w:t>
            </w:r>
          </w:p>
        </w:tc>
        <w:tc>
          <w:tcPr>
            <w:tcW w:w="2268" w:type="dxa"/>
            <w:tcBorders>
              <w:top w:val="single" w:sz="4" w:space="0" w:color="auto"/>
              <w:left w:val="nil"/>
              <w:bottom w:val="single" w:sz="4" w:space="0" w:color="auto"/>
              <w:right w:val="single" w:sz="4" w:space="0" w:color="auto"/>
            </w:tcBorders>
          </w:tcPr>
          <w:p w14:paraId="7069EEE8"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167EE70" w14:textId="05541368"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0B32EE7F" w14:textId="653A74DA" w:rsidR="008401C0" w:rsidRPr="008401C0" w:rsidRDefault="008401C0"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3BF42D45" w14:textId="3A8C2BFC"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17978B6" w14:textId="40488E69" w:rsidR="008401C0" w:rsidRPr="008401C0" w:rsidRDefault="008401C0" w:rsidP="003C1E5D">
            <w:pPr>
              <w:spacing w:before="60" w:after="60"/>
              <w:jc w:val="center"/>
              <w:rPr>
                <w:sz w:val="24"/>
                <w:szCs w:val="24"/>
              </w:rPr>
            </w:pPr>
          </w:p>
        </w:tc>
      </w:tr>
      <w:tr w:rsidR="008401C0" w:rsidRPr="008401C0" w14:paraId="54AE6644" w14:textId="77777777" w:rsidTr="003C1E5D">
        <w:trPr>
          <w:trHeight w:val="565"/>
          <w:jc w:val="center"/>
        </w:trPr>
        <w:tc>
          <w:tcPr>
            <w:tcW w:w="567" w:type="dxa"/>
            <w:tcBorders>
              <w:top w:val="nil"/>
              <w:left w:val="single" w:sz="4" w:space="0" w:color="auto"/>
              <w:bottom w:val="single" w:sz="4" w:space="0" w:color="auto"/>
              <w:right w:val="single" w:sz="4" w:space="0" w:color="auto"/>
            </w:tcBorders>
            <w:vAlign w:val="center"/>
            <w:hideMark/>
          </w:tcPr>
          <w:p w14:paraId="6908BE2F" w14:textId="77777777" w:rsidR="008401C0" w:rsidRPr="008401C0" w:rsidRDefault="008401C0" w:rsidP="003C1E5D">
            <w:pPr>
              <w:spacing w:before="60" w:after="60"/>
              <w:jc w:val="center"/>
              <w:rPr>
                <w:sz w:val="24"/>
                <w:szCs w:val="24"/>
              </w:rPr>
            </w:pPr>
            <w:r w:rsidRPr="008401C0">
              <w:rPr>
                <w:sz w:val="24"/>
                <w:szCs w:val="24"/>
              </w:rPr>
              <w:t>8</w:t>
            </w:r>
          </w:p>
        </w:tc>
        <w:tc>
          <w:tcPr>
            <w:tcW w:w="3261" w:type="dxa"/>
            <w:tcBorders>
              <w:top w:val="nil"/>
              <w:left w:val="nil"/>
              <w:bottom w:val="single" w:sz="4" w:space="0" w:color="auto"/>
              <w:right w:val="single" w:sz="4" w:space="0" w:color="auto"/>
            </w:tcBorders>
            <w:vAlign w:val="center"/>
            <w:hideMark/>
          </w:tcPr>
          <w:p w14:paraId="0F7511A8" w14:textId="63B6D740" w:rsidR="008401C0" w:rsidRPr="008401C0" w:rsidRDefault="008401C0" w:rsidP="003C1E5D">
            <w:pPr>
              <w:spacing w:before="60" w:after="60"/>
              <w:rPr>
                <w:sz w:val="24"/>
                <w:szCs w:val="24"/>
              </w:rPr>
            </w:pPr>
            <w:r w:rsidRPr="008401C0">
              <w:rPr>
                <w:sz w:val="24"/>
                <w:szCs w:val="24"/>
              </w:rPr>
              <w:t xml:space="preserve">Công tắc hẹn giờ Selec TS2M1-2-16A-230V (2 kênh) </w:t>
            </w:r>
          </w:p>
        </w:tc>
        <w:tc>
          <w:tcPr>
            <w:tcW w:w="2268" w:type="dxa"/>
            <w:tcBorders>
              <w:top w:val="single" w:sz="4" w:space="0" w:color="auto"/>
              <w:left w:val="nil"/>
              <w:bottom w:val="single" w:sz="4" w:space="0" w:color="auto"/>
              <w:right w:val="single" w:sz="4" w:space="0" w:color="auto"/>
            </w:tcBorders>
          </w:tcPr>
          <w:p w14:paraId="1A2ED2EC"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93301D2" w14:textId="17E0A742"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54D99A13" w14:textId="0EA1B51A" w:rsidR="008401C0" w:rsidRPr="008401C0" w:rsidRDefault="008401C0"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3AF89B00" w14:textId="076021BD"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E5F2F81" w14:textId="2E803438" w:rsidR="008401C0" w:rsidRPr="008401C0" w:rsidRDefault="008401C0" w:rsidP="003C1E5D">
            <w:pPr>
              <w:spacing w:before="60" w:after="60"/>
              <w:jc w:val="center"/>
              <w:rPr>
                <w:sz w:val="24"/>
                <w:szCs w:val="24"/>
              </w:rPr>
            </w:pPr>
          </w:p>
        </w:tc>
      </w:tr>
      <w:tr w:rsidR="008401C0" w:rsidRPr="008401C0" w14:paraId="517B5FAC" w14:textId="77777777" w:rsidTr="003C1E5D">
        <w:trPr>
          <w:trHeight w:val="279"/>
          <w:jc w:val="center"/>
        </w:trPr>
        <w:tc>
          <w:tcPr>
            <w:tcW w:w="567" w:type="dxa"/>
            <w:tcBorders>
              <w:top w:val="nil"/>
              <w:left w:val="single" w:sz="4" w:space="0" w:color="auto"/>
              <w:bottom w:val="single" w:sz="4" w:space="0" w:color="auto"/>
              <w:right w:val="single" w:sz="4" w:space="0" w:color="auto"/>
            </w:tcBorders>
            <w:vAlign w:val="center"/>
            <w:hideMark/>
          </w:tcPr>
          <w:p w14:paraId="41962907" w14:textId="77777777" w:rsidR="008401C0" w:rsidRPr="008401C0" w:rsidRDefault="008401C0" w:rsidP="003C1E5D">
            <w:pPr>
              <w:spacing w:before="60" w:after="60"/>
              <w:jc w:val="center"/>
              <w:rPr>
                <w:sz w:val="24"/>
                <w:szCs w:val="24"/>
              </w:rPr>
            </w:pPr>
            <w:r w:rsidRPr="008401C0">
              <w:rPr>
                <w:sz w:val="24"/>
                <w:szCs w:val="24"/>
              </w:rPr>
              <w:t>9</w:t>
            </w:r>
          </w:p>
        </w:tc>
        <w:tc>
          <w:tcPr>
            <w:tcW w:w="3261" w:type="dxa"/>
            <w:tcBorders>
              <w:top w:val="nil"/>
              <w:left w:val="nil"/>
              <w:bottom w:val="single" w:sz="4" w:space="0" w:color="auto"/>
              <w:right w:val="single" w:sz="4" w:space="0" w:color="auto"/>
            </w:tcBorders>
            <w:vAlign w:val="center"/>
            <w:hideMark/>
          </w:tcPr>
          <w:p w14:paraId="38B0C1B8" w14:textId="786CA111" w:rsidR="008401C0" w:rsidRPr="008401C0" w:rsidRDefault="008401C0" w:rsidP="003C1E5D">
            <w:pPr>
              <w:spacing w:before="60" w:after="60"/>
              <w:rPr>
                <w:sz w:val="24"/>
                <w:szCs w:val="24"/>
              </w:rPr>
            </w:pPr>
            <w:r w:rsidRPr="008401C0">
              <w:rPr>
                <w:sz w:val="24"/>
                <w:szCs w:val="24"/>
              </w:rPr>
              <w:t xml:space="preserve">Relay kính chân dẹp/ 8 chân/220v + đế </w:t>
            </w:r>
          </w:p>
        </w:tc>
        <w:tc>
          <w:tcPr>
            <w:tcW w:w="2268" w:type="dxa"/>
            <w:tcBorders>
              <w:top w:val="single" w:sz="4" w:space="0" w:color="auto"/>
              <w:left w:val="nil"/>
              <w:bottom w:val="single" w:sz="4" w:space="0" w:color="auto"/>
              <w:right w:val="single" w:sz="4" w:space="0" w:color="auto"/>
            </w:tcBorders>
          </w:tcPr>
          <w:p w14:paraId="6B1D60F4"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00470F4" w14:textId="04B25C8B"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756E3AEC" w14:textId="6CAD5B1E" w:rsidR="008401C0" w:rsidRPr="008401C0" w:rsidRDefault="008401C0" w:rsidP="003C1E5D">
            <w:pPr>
              <w:spacing w:before="60" w:after="60"/>
              <w:jc w:val="center"/>
              <w:rPr>
                <w:sz w:val="24"/>
                <w:szCs w:val="24"/>
              </w:rPr>
            </w:pPr>
            <w:r w:rsidRPr="008401C0">
              <w:rPr>
                <w:sz w:val="24"/>
                <w:szCs w:val="24"/>
              </w:rPr>
              <w:t>08</w:t>
            </w:r>
          </w:p>
        </w:tc>
        <w:tc>
          <w:tcPr>
            <w:tcW w:w="993" w:type="dxa"/>
            <w:tcBorders>
              <w:top w:val="nil"/>
              <w:left w:val="nil"/>
              <w:bottom w:val="single" w:sz="4" w:space="0" w:color="auto"/>
              <w:right w:val="single" w:sz="4" w:space="0" w:color="auto"/>
            </w:tcBorders>
            <w:noWrap/>
            <w:vAlign w:val="center"/>
          </w:tcPr>
          <w:p w14:paraId="20D75A5C" w14:textId="6FF69B6E"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00B2412F" w14:textId="0DFAF787" w:rsidR="008401C0" w:rsidRPr="008401C0" w:rsidRDefault="008401C0" w:rsidP="003C1E5D">
            <w:pPr>
              <w:spacing w:before="60" w:after="60"/>
              <w:jc w:val="center"/>
              <w:rPr>
                <w:sz w:val="24"/>
                <w:szCs w:val="24"/>
              </w:rPr>
            </w:pPr>
          </w:p>
        </w:tc>
      </w:tr>
      <w:tr w:rsidR="008401C0" w:rsidRPr="008401C0" w14:paraId="5B4B5680" w14:textId="77777777" w:rsidTr="003C1E5D">
        <w:trPr>
          <w:trHeight w:val="415"/>
          <w:jc w:val="center"/>
        </w:trPr>
        <w:tc>
          <w:tcPr>
            <w:tcW w:w="567" w:type="dxa"/>
            <w:tcBorders>
              <w:top w:val="nil"/>
              <w:left w:val="single" w:sz="4" w:space="0" w:color="auto"/>
              <w:bottom w:val="single" w:sz="4" w:space="0" w:color="auto"/>
              <w:right w:val="single" w:sz="4" w:space="0" w:color="auto"/>
            </w:tcBorders>
            <w:vAlign w:val="center"/>
            <w:hideMark/>
          </w:tcPr>
          <w:p w14:paraId="05121AC9" w14:textId="77777777" w:rsidR="008401C0" w:rsidRPr="008401C0" w:rsidRDefault="008401C0" w:rsidP="003C1E5D">
            <w:pPr>
              <w:spacing w:before="60" w:after="60"/>
              <w:jc w:val="center"/>
              <w:rPr>
                <w:sz w:val="24"/>
                <w:szCs w:val="24"/>
              </w:rPr>
            </w:pPr>
            <w:r w:rsidRPr="008401C0">
              <w:rPr>
                <w:sz w:val="24"/>
                <w:szCs w:val="24"/>
              </w:rPr>
              <w:t>10</w:t>
            </w:r>
          </w:p>
        </w:tc>
        <w:tc>
          <w:tcPr>
            <w:tcW w:w="3261" w:type="dxa"/>
            <w:tcBorders>
              <w:top w:val="nil"/>
              <w:left w:val="nil"/>
              <w:bottom w:val="single" w:sz="4" w:space="0" w:color="auto"/>
              <w:right w:val="single" w:sz="4" w:space="0" w:color="auto"/>
            </w:tcBorders>
            <w:vAlign w:val="center"/>
            <w:hideMark/>
          </w:tcPr>
          <w:p w14:paraId="229A5309" w14:textId="7A6BFBD0" w:rsidR="008401C0" w:rsidRPr="008401C0" w:rsidRDefault="008401C0" w:rsidP="003C1E5D">
            <w:pPr>
              <w:spacing w:before="60" w:after="60"/>
              <w:rPr>
                <w:sz w:val="24"/>
                <w:szCs w:val="24"/>
              </w:rPr>
            </w:pPr>
            <w:r w:rsidRPr="008401C0">
              <w:rPr>
                <w:sz w:val="24"/>
                <w:szCs w:val="24"/>
              </w:rPr>
              <w:t xml:space="preserve">Công tắc chuyển 3 vị trí (22mm) </w:t>
            </w:r>
          </w:p>
        </w:tc>
        <w:tc>
          <w:tcPr>
            <w:tcW w:w="2268" w:type="dxa"/>
            <w:tcBorders>
              <w:top w:val="single" w:sz="4" w:space="0" w:color="auto"/>
              <w:left w:val="nil"/>
              <w:bottom w:val="single" w:sz="4" w:space="0" w:color="auto"/>
              <w:right w:val="single" w:sz="4" w:space="0" w:color="auto"/>
            </w:tcBorders>
          </w:tcPr>
          <w:p w14:paraId="3CD03638"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57034B9" w14:textId="72B9851E"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0CA35661" w14:textId="77777777" w:rsidR="008401C0" w:rsidRPr="008401C0" w:rsidRDefault="008401C0" w:rsidP="003C1E5D">
            <w:pPr>
              <w:spacing w:before="60" w:after="60"/>
              <w:jc w:val="center"/>
              <w:rPr>
                <w:sz w:val="24"/>
                <w:szCs w:val="24"/>
              </w:rPr>
            </w:pPr>
            <w:r w:rsidRPr="008401C0">
              <w:rPr>
                <w:sz w:val="24"/>
                <w:szCs w:val="24"/>
              </w:rPr>
              <w:t>10</w:t>
            </w:r>
          </w:p>
        </w:tc>
        <w:tc>
          <w:tcPr>
            <w:tcW w:w="993" w:type="dxa"/>
            <w:tcBorders>
              <w:top w:val="nil"/>
              <w:left w:val="nil"/>
              <w:bottom w:val="single" w:sz="4" w:space="0" w:color="auto"/>
              <w:right w:val="single" w:sz="4" w:space="0" w:color="auto"/>
            </w:tcBorders>
            <w:noWrap/>
            <w:vAlign w:val="center"/>
          </w:tcPr>
          <w:p w14:paraId="7135916A" w14:textId="712C1401"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F1888F8" w14:textId="62B5BD4D" w:rsidR="008401C0" w:rsidRPr="008401C0" w:rsidRDefault="008401C0" w:rsidP="003C1E5D">
            <w:pPr>
              <w:spacing w:before="60" w:after="60"/>
              <w:jc w:val="center"/>
              <w:rPr>
                <w:sz w:val="24"/>
                <w:szCs w:val="24"/>
              </w:rPr>
            </w:pPr>
          </w:p>
        </w:tc>
      </w:tr>
      <w:tr w:rsidR="008401C0" w:rsidRPr="008401C0" w14:paraId="070F503F" w14:textId="77777777" w:rsidTr="003C1E5D">
        <w:trPr>
          <w:trHeight w:val="437"/>
          <w:jc w:val="center"/>
        </w:trPr>
        <w:tc>
          <w:tcPr>
            <w:tcW w:w="567" w:type="dxa"/>
            <w:tcBorders>
              <w:top w:val="nil"/>
              <w:left w:val="single" w:sz="4" w:space="0" w:color="auto"/>
              <w:bottom w:val="single" w:sz="4" w:space="0" w:color="auto"/>
              <w:right w:val="single" w:sz="4" w:space="0" w:color="auto"/>
            </w:tcBorders>
            <w:vAlign w:val="center"/>
            <w:hideMark/>
          </w:tcPr>
          <w:p w14:paraId="7442667B" w14:textId="77777777" w:rsidR="008401C0" w:rsidRPr="008401C0" w:rsidRDefault="008401C0" w:rsidP="003C1E5D">
            <w:pPr>
              <w:spacing w:before="60" w:after="60"/>
              <w:jc w:val="center"/>
              <w:rPr>
                <w:sz w:val="24"/>
                <w:szCs w:val="24"/>
              </w:rPr>
            </w:pPr>
            <w:r w:rsidRPr="008401C0">
              <w:rPr>
                <w:sz w:val="24"/>
                <w:szCs w:val="24"/>
              </w:rPr>
              <w:t>11</w:t>
            </w:r>
          </w:p>
        </w:tc>
        <w:tc>
          <w:tcPr>
            <w:tcW w:w="3261" w:type="dxa"/>
            <w:tcBorders>
              <w:top w:val="nil"/>
              <w:left w:val="nil"/>
              <w:bottom w:val="single" w:sz="4" w:space="0" w:color="auto"/>
              <w:right w:val="single" w:sz="4" w:space="0" w:color="auto"/>
            </w:tcBorders>
            <w:vAlign w:val="center"/>
            <w:hideMark/>
          </w:tcPr>
          <w:p w14:paraId="326271CC" w14:textId="243068A4" w:rsidR="008401C0" w:rsidRPr="008401C0" w:rsidRDefault="008401C0" w:rsidP="003C1E5D">
            <w:pPr>
              <w:spacing w:before="60" w:after="60"/>
              <w:rPr>
                <w:sz w:val="24"/>
                <w:szCs w:val="24"/>
              </w:rPr>
            </w:pPr>
            <w:r w:rsidRPr="008401C0">
              <w:rPr>
                <w:sz w:val="24"/>
                <w:szCs w:val="24"/>
              </w:rPr>
              <w:t xml:space="preserve">Nút nhấn nhả thường hở (NO)-có đèn xanh lá  220V/Ac  </w:t>
            </w:r>
          </w:p>
        </w:tc>
        <w:tc>
          <w:tcPr>
            <w:tcW w:w="2268" w:type="dxa"/>
            <w:tcBorders>
              <w:top w:val="single" w:sz="4" w:space="0" w:color="auto"/>
              <w:left w:val="nil"/>
              <w:bottom w:val="single" w:sz="4" w:space="0" w:color="auto"/>
              <w:right w:val="single" w:sz="4" w:space="0" w:color="auto"/>
            </w:tcBorders>
          </w:tcPr>
          <w:p w14:paraId="5B2F5F0C"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5B4755B" w14:textId="4D293DC0"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7706DA27" w14:textId="518D8256" w:rsidR="008401C0" w:rsidRPr="008401C0" w:rsidRDefault="008401C0" w:rsidP="003C1E5D">
            <w:pPr>
              <w:spacing w:before="60" w:after="60"/>
              <w:jc w:val="center"/>
              <w:rPr>
                <w:sz w:val="24"/>
                <w:szCs w:val="24"/>
              </w:rPr>
            </w:pPr>
            <w:r w:rsidRPr="008401C0">
              <w:rPr>
                <w:sz w:val="24"/>
                <w:szCs w:val="24"/>
              </w:rPr>
              <w:t>04</w:t>
            </w:r>
          </w:p>
        </w:tc>
        <w:tc>
          <w:tcPr>
            <w:tcW w:w="993" w:type="dxa"/>
            <w:tcBorders>
              <w:top w:val="nil"/>
              <w:left w:val="nil"/>
              <w:bottom w:val="single" w:sz="4" w:space="0" w:color="auto"/>
              <w:right w:val="single" w:sz="4" w:space="0" w:color="auto"/>
            </w:tcBorders>
            <w:noWrap/>
            <w:vAlign w:val="center"/>
          </w:tcPr>
          <w:p w14:paraId="5CEC0FEA" w14:textId="3077E1D7"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72B66B0" w14:textId="43084CD2" w:rsidR="008401C0" w:rsidRPr="008401C0" w:rsidRDefault="008401C0" w:rsidP="003C1E5D">
            <w:pPr>
              <w:spacing w:before="60" w:after="60"/>
              <w:jc w:val="center"/>
              <w:rPr>
                <w:sz w:val="24"/>
                <w:szCs w:val="24"/>
              </w:rPr>
            </w:pPr>
          </w:p>
        </w:tc>
      </w:tr>
      <w:tr w:rsidR="008401C0" w:rsidRPr="008401C0" w14:paraId="17075CA7" w14:textId="77777777" w:rsidTr="003C1E5D">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1864059" w14:textId="77777777" w:rsidR="008401C0" w:rsidRPr="008401C0" w:rsidRDefault="008401C0" w:rsidP="003C1E5D">
            <w:pPr>
              <w:spacing w:before="60" w:after="60"/>
              <w:jc w:val="center"/>
              <w:rPr>
                <w:sz w:val="24"/>
                <w:szCs w:val="24"/>
              </w:rPr>
            </w:pPr>
            <w:r w:rsidRPr="008401C0">
              <w:rPr>
                <w:sz w:val="24"/>
                <w:szCs w:val="2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65F90C4" w14:textId="702B3171" w:rsidR="008401C0" w:rsidRPr="008401C0" w:rsidRDefault="008401C0" w:rsidP="003C1E5D">
            <w:pPr>
              <w:spacing w:before="60" w:after="60"/>
              <w:rPr>
                <w:sz w:val="24"/>
                <w:szCs w:val="24"/>
              </w:rPr>
            </w:pPr>
            <w:r w:rsidRPr="008401C0">
              <w:rPr>
                <w:sz w:val="24"/>
                <w:szCs w:val="24"/>
              </w:rPr>
              <w:t xml:space="preserve">Nút nhấn nhả thường đóng(NC)- ko đèn màu đỏ </w:t>
            </w:r>
          </w:p>
        </w:tc>
        <w:tc>
          <w:tcPr>
            <w:tcW w:w="2268" w:type="dxa"/>
            <w:tcBorders>
              <w:top w:val="single" w:sz="4" w:space="0" w:color="auto"/>
              <w:left w:val="single" w:sz="4" w:space="0" w:color="auto"/>
              <w:bottom w:val="single" w:sz="4" w:space="0" w:color="auto"/>
              <w:right w:val="single" w:sz="4" w:space="0" w:color="auto"/>
            </w:tcBorders>
          </w:tcPr>
          <w:p w14:paraId="0DFABFBB"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B41818C" w14:textId="300CC8A0"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13C999" w14:textId="3CCE0192" w:rsidR="008401C0" w:rsidRPr="008401C0" w:rsidRDefault="008401C0" w:rsidP="003C1E5D">
            <w:pPr>
              <w:spacing w:before="60" w:after="60"/>
              <w:jc w:val="center"/>
              <w:rPr>
                <w:sz w:val="24"/>
                <w:szCs w:val="24"/>
              </w:rPr>
            </w:pPr>
            <w:r w:rsidRPr="008401C0">
              <w:rPr>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4129E872" w14:textId="19500BB8" w:rsidR="008401C0" w:rsidRPr="008401C0" w:rsidRDefault="008401C0" w:rsidP="003C1E5D">
            <w:pPr>
              <w:spacing w:before="60" w:after="60"/>
              <w:jc w:val="center"/>
              <w:rPr>
                <w:sz w:val="24"/>
                <w:szCs w:val="24"/>
              </w:rPr>
            </w:pPr>
          </w:p>
        </w:tc>
        <w:tc>
          <w:tcPr>
            <w:tcW w:w="992" w:type="dxa"/>
            <w:tcBorders>
              <w:top w:val="nil"/>
              <w:left w:val="single" w:sz="4" w:space="0" w:color="auto"/>
              <w:bottom w:val="single" w:sz="4" w:space="0" w:color="auto"/>
              <w:right w:val="single" w:sz="4" w:space="0" w:color="auto"/>
            </w:tcBorders>
            <w:vAlign w:val="center"/>
          </w:tcPr>
          <w:p w14:paraId="7FC72C9C" w14:textId="021FCEE0" w:rsidR="008401C0" w:rsidRPr="008401C0" w:rsidRDefault="008401C0" w:rsidP="003C1E5D">
            <w:pPr>
              <w:spacing w:before="60" w:after="60"/>
              <w:jc w:val="center"/>
              <w:rPr>
                <w:sz w:val="24"/>
                <w:szCs w:val="24"/>
              </w:rPr>
            </w:pPr>
          </w:p>
        </w:tc>
      </w:tr>
      <w:tr w:rsidR="008401C0" w:rsidRPr="008401C0" w14:paraId="7204E502" w14:textId="77777777" w:rsidTr="003C1E5D">
        <w:trPr>
          <w:trHeight w:val="15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07A2F70" w14:textId="77777777" w:rsidR="008401C0" w:rsidRPr="008401C0" w:rsidRDefault="008401C0" w:rsidP="003C1E5D">
            <w:pPr>
              <w:spacing w:before="60" w:after="60"/>
              <w:jc w:val="center"/>
              <w:rPr>
                <w:sz w:val="24"/>
                <w:szCs w:val="24"/>
              </w:rPr>
            </w:pPr>
            <w:r w:rsidRPr="008401C0">
              <w:rPr>
                <w:sz w:val="24"/>
                <w:szCs w:val="24"/>
              </w:rPr>
              <w:t>13</w:t>
            </w:r>
          </w:p>
        </w:tc>
        <w:tc>
          <w:tcPr>
            <w:tcW w:w="3261" w:type="dxa"/>
            <w:tcBorders>
              <w:top w:val="single" w:sz="4" w:space="0" w:color="auto"/>
              <w:left w:val="nil"/>
              <w:bottom w:val="single" w:sz="4" w:space="0" w:color="auto"/>
              <w:right w:val="single" w:sz="4" w:space="0" w:color="auto"/>
            </w:tcBorders>
            <w:vAlign w:val="center"/>
            <w:hideMark/>
          </w:tcPr>
          <w:p w14:paraId="3A7A9B14" w14:textId="77777777" w:rsidR="008401C0" w:rsidRPr="008401C0" w:rsidRDefault="008401C0" w:rsidP="003C1E5D">
            <w:pPr>
              <w:spacing w:before="60" w:after="60"/>
              <w:rPr>
                <w:sz w:val="24"/>
                <w:szCs w:val="24"/>
              </w:rPr>
            </w:pPr>
            <w:r w:rsidRPr="008401C0">
              <w:rPr>
                <w:sz w:val="24"/>
                <w:szCs w:val="24"/>
              </w:rPr>
              <w:t>Đèn báo màu đỏ 220V/AC</w:t>
            </w:r>
          </w:p>
        </w:tc>
        <w:tc>
          <w:tcPr>
            <w:tcW w:w="2268" w:type="dxa"/>
            <w:tcBorders>
              <w:top w:val="single" w:sz="4" w:space="0" w:color="auto"/>
              <w:left w:val="nil"/>
              <w:bottom w:val="single" w:sz="4" w:space="0" w:color="auto"/>
              <w:right w:val="single" w:sz="4" w:space="0" w:color="auto"/>
            </w:tcBorders>
          </w:tcPr>
          <w:p w14:paraId="1CCDEA80"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C9C1B5F" w14:textId="4ED7F872"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single" w:sz="4" w:space="0" w:color="auto"/>
              <w:left w:val="nil"/>
              <w:bottom w:val="single" w:sz="4" w:space="0" w:color="auto"/>
              <w:right w:val="single" w:sz="4" w:space="0" w:color="auto"/>
            </w:tcBorders>
            <w:noWrap/>
            <w:vAlign w:val="center"/>
            <w:hideMark/>
          </w:tcPr>
          <w:p w14:paraId="5BD2BB77" w14:textId="461F2032" w:rsidR="008401C0" w:rsidRPr="008401C0" w:rsidRDefault="008401C0" w:rsidP="003C1E5D">
            <w:pPr>
              <w:spacing w:before="60" w:after="60"/>
              <w:jc w:val="center"/>
              <w:rPr>
                <w:sz w:val="24"/>
                <w:szCs w:val="24"/>
              </w:rPr>
            </w:pPr>
            <w:r w:rsidRPr="008401C0">
              <w:rPr>
                <w:sz w:val="24"/>
                <w:szCs w:val="24"/>
              </w:rPr>
              <w:t>01</w:t>
            </w:r>
          </w:p>
        </w:tc>
        <w:tc>
          <w:tcPr>
            <w:tcW w:w="993" w:type="dxa"/>
            <w:tcBorders>
              <w:top w:val="single" w:sz="4" w:space="0" w:color="auto"/>
              <w:left w:val="nil"/>
              <w:bottom w:val="single" w:sz="4" w:space="0" w:color="auto"/>
              <w:right w:val="single" w:sz="4" w:space="0" w:color="auto"/>
            </w:tcBorders>
            <w:noWrap/>
            <w:vAlign w:val="center"/>
          </w:tcPr>
          <w:p w14:paraId="3E6EA7A9" w14:textId="20A31D21"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3622D9A8" w14:textId="2EDE48FF" w:rsidR="008401C0" w:rsidRPr="008401C0" w:rsidRDefault="008401C0" w:rsidP="003C1E5D">
            <w:pPr>
              <w:spacing w:before="60" w:after="60"/>
              <w:jc w:val="center"/>
              <w:rPr>
                <w:sz w:val="24"/>
                <w:szCs w:val="24"/>
              </w:rPr>
            </w:pPr>
          </w:p>
        </w:tc>
      </w:tr>
      <w:tr w:rsidR="008401C0" w:rsidRPr="008401C0" w14:paraId="20287052" w14:textId="77777777" w:rsidTr="003C1E5D">
        <w:trPr>
          <w:trHeight w:val="275"/>
          <w:jc w:val="center"/>
        </w:trPr>
        <w:tc>
          <w:tcPr>
            <w:tcW w:w="567" w:type="dxa"/>
            <w:tcBorders>
              <w:top w:val="nil"/>
              <w:left w:val="single" w:sz="4" w:space="0" w:color="auto"/>
              <w:bottom w:val="single" w:sz="4" w:space="0" w:color="auto"/>
              <w:right w:val="single" w:sz="4" w:space="0" w:color="auto"/>
            </w:tcBorders>
            <w:vAlign w:val="center"/>
            <w:hideMark/>
          </w:tcPr>
          <w:p w14:paraId="40D27BE8" w14:textId="77777777" w:rsidR="008401C0" w:rsidRPr="008401C0" w:rsidRDefault="008401C0" w:rsidP="003C1E5D">
            <w:pPr>
              <w:spacing w:before="60" w:after="60"/>
              <w:jc w:val="center"/>
              <w:rPr>
                <w:sz w:val="24"/>
                <w:szCs w:val="24"/>
              </w:rPr>
            </w:pPr>
            <w:r w:rsidRPr="008401C0">
              <w:rPr>
                <w:sz w:val="24"/>
                <w:szCs w:val="24"/>
              </w:rPr>
              <w:t>14</w:t>
            </w:r>
          </w:p>
        </w:tc>
        <w:tc>
          <w:tcPr>
            <w:tcW w:w="3261" w:type="dxa"/>
            <w:tcBorders>
              <w:top w:val="nil"/>
              <w:left w:val="nil"/>
              <w:bottom w:val="single" w:sz="4" w:space="0" w:color="auto"/>
              <w:right w:val="single" w:sz="4" w:space="0" w:color="auto"/>
            </w:tcBorders>
            <w:vAlign w:val="center"/>
            <w:hideMark/>
          </w:tcPr>
          <w:p w14:paraId="65E8489F" w14:textId="77777777" w:rsidR="008401C0" w:rsidRPr="008401C0" w:rsidRDefault="008401C0" w:rsidP="003C1E5D">
            <w:pPr>
              <w:spacing w:before="60" w:after="60"/>
              <w:rPr>
                <w:sz w:val="24"/>
                <w:szCs w:val="24"/>
              </w:rPr>
            </w:pPr>
            <w:r w:rsidRPr="008401C0">
              <w:rPr>
                <w:sz w:val="24"/>
                <w:szCs w:val="24"/>
              </w:rPr>
              <w:t>Đèn báo màu xanh 220V/AC</w:t>
            </w:r>
          </w:p>
        </w:tc>
        <w:tc>
          <w:tcPr>
            <w:tcW w:w="2268" w:type="dxa"/>
            <w:tcBorders>
              <w:top w:val="single" w:sz="4" w:space="0" w:color="auto"/>
              <w:left w:val="nil"/>
              <w:bottom w:val="single" w:sz="4" w:space="0" w:color="auto"/>
              <w:right w:val="single" w:sz="4" w:space="0" w:color="auto"/>
            </w:tcBorders>
          </w:tcPr>
          <w:p w14:paraId="6F78677E"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B36F7B2" w14:textId="4BC8EFDE"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26C92BC7" w14:textId="3322F60E" w:rsidR="008401C0" w:rsidRPr="008401C0" w:rsidRDefault="008401C0"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0EA1290B" w14:textId="414EFC92"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57B043DE" w14:textId="2CA14133" w:rsidR="008401C0" w:rsidRPr="008401C0" w:rsidRDefault="008401C0" w:rsidP="003C1E5D">
            <w:pPr>
              <w:spacing w:before="60" w:after="60"/>
              <w:jc w:val="center"/>
              <w:rPr>
                <w:sz w:val="24"/>
                <w:szCs w:val="24"/>
              </w:rPr>
            </w:pPr>
          </w:p>
        </w:tc>
      </w:tr>
      <w:tr w:rsidR="008401C0" w:rsidRPr="008401C0" w14:paraId="01C9C7F8" w14:textId="77777777" w:rsidTr="003C1E5D">
        <w:trPr>
          <w:trHeight w:val="266"/>
          <w:jc w:val="center"/>
        </w:trPr>
        <w:tc>
          <w:tcPr>
            <w:tcW w:w="567" w:type="dxa"/>
            <w:tcBorders>
              <w:top w:val="nil"/>
              <w:left w:val="single" w:sz="4" w:space="0" w:color="auto"/>
              <w:bottom w:val="single" w:sz="4" w:space="0" w:color="auto"/>
              <w:right w:val="single" w:sz="4" w:space="0" w:color="auto"/>
            </w:tcBorders>
            <w:vAlign w:val="center"/>
            <w:hideMark/>
          </w:tcPr>
          <w:p w14:paraId="4A69B701" w14:textId="77777777" w:rsidR="008401C0" w:rsidRPr="008401C0" w:rsidRDefault="008401C0" w:rsidP="003C1E5D">
            <w:pPr>
              <w:spacing w:before="60" w:after="60"/>
              <w:jc w:val="center"/>
              <w:rPr>
                <w:sz w:val="24"/>
                <w:szCs w:val="24"/>
              </w:rPr>
            </w:pPr>
            <w:r w:rsidRPr="008401C0">
              <w:rPr>
                <w:sz w:val="24"/>
                <w:szCs w:val="24"/>
              </w:rPr>
              <w:t>15</w:t>
            </w:r>
          </w:p>
        </w:tc>
        <w:tc>
          <w:tcPr>
            <w:tcW w:w="3261" w:type="dxa"/>
            <w:tcBorders>
              <w:top w:val="nil"/>
              <w:left w:val="nil"/>
              <w:bottom w:val="single" w:sz="4" w:space="0" w:color="auto"/>
              <w:right w:val="single" w:sz="4" w:space="0" w:color="auto"/>
            </w:tcBorders>
            <w:vAlign w:val="center"/>
            <w:hideMark/>
          </w:tcPr>
          <w:p w14:paraId="549E8A90" w14:textId="4414C266" w:rsidR="008401C0" w:rsidRPr="008401C0" w:rsidRDefault="008401C0" w:rsidP="003C1E5D">
            <w:pPr>
              <w:spacing w:before="60" w:after="60"/>
              <w:rPr>
                <w:sz w:val="24"/>
                <w:szCs w:val="24"/>
              </w:rPr>
            </w:pPr>
            <w:r w:rsidRPr="008401C0">
              <w:rPr>
                <w:sz w:val="24"/>
                <w:szCs w:val="24"/>
              </w:rPr>
              <w:t xml:space="preserve">Đèn báo màu vàng 220V/AC </w:t>
            </w:r>
          </w:p>
        </w:tc>
        <w:tc>
          <w:tcPr>
            <w:tcW w:w="2268" w:type="dxa"/>
            <w:tcBorders>
              <w:top w:val="single" w:sz="4" w:space="0" w:color="auto"/>
              <w:left w:val="nil"/>
              <w:bottom w:val="single" w:sz="4" w:space="0" w:color="auto"/>
              <w:right w:val="single" w:sz="4" w:space="0" w:color="auto"/>
            </w:tcBorders>
          </w:tcPr>
          <w:p w14:paraId="70BBA76E"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36910D" w14:textId="7C20EA60"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0567784B" w14:textId="5F465365" w:rsidR="008401C0" w:rsidRPr="008401C0" w:rsidRDefault="008401C0" w:rsidP="003C1E5D">
            <w:pPr>
              <w:spacing w:before="60" w:after="60"/>
              <w:jc w:val="center"/>
              <w:rPr>
                <w:sz w:val="24"/>
                <w:szCs w:val="24"/>
              </w:rPr>
            </w:pPr>
            <w:r w:rsidRPr="008401C0">
              <w:rPr>
                <w:sz w:val="24"/>
                <w:szCs w:val="24"/>
              </w:rPr>
              <w:t>07</w:t>
            </w:r>
          </w:p>
        </w:tc>
        <w:tc>
          <w:tcPr>
            <w:tcW w:w="993" w:type="dxa"/>
            <w:tcBorders>
              <w:top w:val="nil"/>
              <w:left w:val="nil"/>
              <w:bottom w:val="single" w:sz="4" w:space="0" w:color="auto"/>
              <w:right w:val="single" w:sz="4" w:space="0" w:color="auto"/>
            </w:tcBorders>
            <w:noWrap/>
            <w:vAlign w:val="center"/>
          </w:tcPr>
          <w:p w14:paraId="6D7E7D2E" w14:textId="3A3B6E9E"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89546CC" w14:textId="0E3C4BFA" w:rsidR="008401C0" w:rsidRPr="008401C0" w:rsidRDefault="008401C0" w:rsidP="003C1E5D">
            <w:pPr>
              <w:spacing w:before="60" w:after="60"/>
              <w:jc w:val="center"/>
              <w:rPr>
                <w:sz w:val="24"/>
                <w:szCs w:val="24"/>
              </w:rPr>
            </w:pPr>
          </w:p>
        </w:tc>
      </w:tr>
      <w:tr w:rsidR="008401C0" w:rsidRPr="008401C0" w14:paraId="442A7043" w14:textId="77777777" w:rsidTr="003C1E5D">
        <w:trPr>
          <w:trHeight w:val="437"/>
          <w:jc w:val="center"/>
        </w:trPr>
        <w:tc>
          <w:tcPr>
            <w:tcW w:w="567" w:type="dxa"/>
            <w:tcBorders>
              <w:top w:val="nil"/>
              <w:left w:val="single" w:sz="4" w:space="0" w:color="auto"/>
              <w:bottom w:val="single" w:sz="4" w:space="0" w:color="auto"/>
              <w:right w:val="single" w:sz="4" w:space="0" w:color="auto"/>
            </w:tcBorders>
            <w:vAlign w:val="center"/>
            <w:hideMark/>
          </w:tcPr>
          <w:p w14:paraId="35092FFD" w14:textId="77777777" w:rsidR="008401C0" w:rsidRPr="008401C0" w:rsidRDefault="008401C0" w:rsidP="003C1E5D">
            <w:pPr>
              <w:spacing w:before="60" w:after="60"/>
              <w:jc w:val="center"/>
              <w:rPr>
                <w:sz w:val="24"/>
                <w:szCs w:val="24"/>
              </w:rPr>
            </w:pPr>
            <w:r w:rsidRPr="008401C0">
              <w:rPr>
                <w:sz w:val="24"/>
                <w:szCs w:val="24"/>
              </w:rPr>
              <w:t>16</w:t>
            </w:r>
          </w:p>
        </w:tc>
        <w:tc>
          <w:tcPr>
            <w:tcW w:w="3261" w:type="dxa"/>
            <w:tcBorders>
              <w:top w:val="nil"/>
              <w:left w:val="nil"/>
              <w:bottom w:val="single" w:sz="4" w:space="0" w:color="auto"/>
              <w:right w:val="single" w:sz="4" w:space="0" w:color="auto"/>
            </w:tcBorders>
            <w:vAlign w:val="center"/>
            <w:hideMark/>
          </w:tcPr>
          <w:p w14:paraId="3C82CDE9" w14:textId="6B7290C1" w:rsidR="008401C0" w:rsidRPr="008401C0" w:rsidRDefault="008401C0" w:rsidP="003C1E5D">
            <w:pPr>
              <w:spacing w:before="60" w:after="60"/>
              <w:rPr>
                <w:sz w:val="24"/>
                <w:szCs w:val="24"/>
              </w:rPr>
            </w:pPr>
            <w:r w:rsidRPr="008401C0">
              <w:rPr>
                <w:sz w:val="24"/>
                <w:szCs w:val="24"/>
              </w:rPr>
              <w:t xml:space="preserve">Đèn báo xanh lá 220V/AC </w:t>
            </w:r>
          </w:p>
        </w:tc>
        <w:tc>
          <w:tcPr>
            <w:tcW w:w="2268" w:type="dxa"/>
            <w:tcBorders>
              <w:top w:val="single" w:sz="4" w:space="0" w:color="auto"/>
              <w:left w:val="nil"/>
              <w:bottom w:val="single" w:sz="4" w:space="0" w:color="auto"/>
              <w:right w:val="single" w:sz="4" w:space="0" w:color="auto"/>
            </w:tcBorders>
          </w:tcPr>
          <w:p w14:paraId="778279AA"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1223BB0" w14:textId="5A912191"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195892D3" w14:textId="77777777" w:rsidR="008401C0" w:rsidRPr="008401C0" w:rsidRDefault="008401C0" w:rsidP="003C1E5D">
            <w:pPr>
              <w:spacing w:before="60" w:after="60"/>
              <w:jc w:val="center"/>
              <w:rPr>
                <w:sz w:val="24"/>
                <w:szCs w:val="24"/>
              </w:rPr>
            </w:pPr>
            <w:r w:rsidRPr="008401C0">
              <w:rPr>
                <w:sz w:val="24"/>
                <w:szCs w:val="24"/>
              </w:rPr>
              <w:t>10</w:t>
            </w:r>
          </w:p>
        </w:tc>
        <w:tc>
          <w:tcPr>
            <w:tcW w:w="993" w:type="dxa"/>
            <w:tcBorders>
              <w:top w:val="nil"/>
              <w:left w:val="nil"/>
              <w:bottom w:val="single" w:sz="4" w:space="0" w:color="auto"/>
              <w:right w:val="single" w:sz="4" w:space="0" w:color="auto"/>
            </w:tcBorders>
            <w:noWrap/>
            <w:vAlign w:val="center"/>
          </w:tcPr>
          <w:p w14:paraId="760571DB" w14:textId="0C72B3C9"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49EDD5A8" w14:textId="150F711A" w:rsidR="008401C0" w:rsidRPr="008401C0" w:rsidRDefault="008401C0" w:rsidP="003C1E5D">
            <w:pPr>
              <w:spacing w:before="60" w:after="60"/>
              <w:jc w:val="center"/>
              <w:rPr>
                <w:sz w:val="24"/>
                <w:szCs w:val="24"/>
              </w:rPr>
            </w:pPr>
          </w:p>
        </w:tc>
      </w:tr>
      <w:tr w:rsidR="008401C0" w:rsidRPr="008401C0" w14:paraId="04D42B18" w14:textId="77777777" w:rsidTr="003C1E5D">
        <w:trPr>
          <w:trHeight w:val="902"/>
          <w:jc w:val="center"/>
        </w:trPr>
        <w:tc>
          <w:tcPr>
            <w:tcW w:w="567" w:type="dxa"/>
            <w:tcBorders>
              <w:top w:val="nil"/>
              <w:left w:val="single" w:sz="4" w:space="0" w:color="auto"/>
              <w:bottom w:val="single" w:sz="4" w:space="0" w:color="auto"/>
              <w:right w:val="single" w:sz="4" w:space="0" w:color="auto"/>
            </w:tcBorders>
            <w:vAlign w:val="center"/>
            <w:hideMark/>
          </w:tcPr>
          <w:p w14:paraId="2B219933" w14:textId="77777777" w:rsidR="008401C0" w:rsidRPr="008401C0" w:rsidRDefault="008401C0" w:rsidP="003C1E5D">
            <w:pPr>
              <w:spacing w:before="60" w:after="60"/>
              <w:jc w:val="center"/>
              <w:rPr>
                <w:sz w:val="24"/>
                <w:szCs w:val="24"/>
              </w:rPr>
            </w:pPr>
            <w:r w:rsidRPr="008401C0">
              <w:rPr>
                <w:sz w:val="24"/>
                <w:szCs w:val="24"/>
              </w:rPr>
              <w:t>17</w:t>
            </w:r>
          </w:p>
        </w:tc>
        <w:tc>
          <w:tcPr>
            <w:tcW w:w="3261" w:type="dxa"/>
            <w:tcBorders>
              <w:top w:val="nil"/>
              <w:left w:val="nil"/>
              <w:bottom w:val="single" w:sz="4" w:space="0" w:color="auto"/>
              <w:right w:val="single" w:sz="4" w:space="0" w:color="auto"/>
            </w:tcBorders>
            <w:vAlign w:val="center"/>
            <w:hideMark/>
          </w:tcPr>
          <w:p w14:paraId="42FF11B8" w14:textId="252823D1" w:rsidR="008401C0" w:rsidRPr="008401C0" w:rsidRDefault="008401C0" w:rsidP="003C1E5D">
            <w:pPr>
              <w:spacing w:before="60" w:after="60"/>
              <w:rPr>
                <w:sz w:val="24"/>
                <w:szCs w:val="24"/>
              </w:rPr>
            </w:pPr>
            <w:r w:rsidRPr="008401C0">
              <w:rPr>
                <w:sz w:val="24"/>
                <w:szCs w:val="24"/>
              </w:rPr>
              <w:t xml:space="preserve">Cầu đấu dây( Tép 25A) HYBT-25A </w:t>
            </w:r>
          </w:p>
        </w:tc>
        <w:tc>
          <w:tcPr>
            <w:tcW w:w="2268" w:type="dxa"/>
            <w:tcBorders>
              <w:top w:val="single" w:sz="4" w:space="0" w:color="auto"/>
              <w:left w:val="nil"/>
              <w:bottom w:val="single" w:sz="4" w:space="0" w:color="auto"/>
              <w:right w:val="single" w:sz="4" w:space="0" w:color="auto"/>
            </w:tcBorders>
          </w:tcPr>
          <w:p w14:paraId="1A91EB9A"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5791AA" w14:textId="7B28CD67"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107C0E16" w14:textId="77777777" w:rsidR="008401C0" w:rsidRPr="008401C0" w:rsidRDefault="008401C0" w:rsidP="003C1E5D">
            <w:pPr>
              <w:spacing w:before="60" w:after="60"/>
              <w:jc w:val="center"/>
              <w:rPr>
                <w:sz w:val="24"/>
                <w:szCs w:val="24"/>
              </w:rPr>
            </w:pPr>
            <w:r w:rsidRPr="008401C0">
              <w:rPr>
                <w:sz w:val="24"/>
                <w:szCs w:val="24"/>
              </w:rPr>
              <w:t>50</w:t>
            </w:r>
          </w:p>
        </w:tc>
        <w:tc>
          <w:tcPr>
            <w:tcW w:w="993" w:type="dxa"/>
            <w:tcBorders>
              <w:top w:val="nil"/>
              <w:left w:val="nil"/>
              <w:bottom w:val="single" w:sz="4" w:space="0" w:color="auto"/>
              <w:right w:val="single" w:sz="4" w:space="0" w:color="auto"/>
            </w:tcBorders>
            <w:noWrap/>
            <w:vAlign w:val="center"/>
          </w:tcPr>
          <w:p w14:paraId="023527FB" w14:textId="584E94F1"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4C4B6E52" w14:textId="2767E87C" w:rsidR="008401C0" w:rsidRPr="008401C0" w:rsidRDefault="008401C0" w:rsidP="003C1E5D">
            <w:pPr>
              <w:spacing w:before="60" w:after="60"/>
              <w:jc w:val="center"/>
              <w:rPr>
                <w:sz w:val="24"/>
                <w:szCs w:val="24"/>
              </w:rPr>
            </w:pPr>
          </w:p>
        </w:tc>
      </w:tr>
      <w:tr w:rsidR="008401C0" w:rsidRPr="008401C0" w14:paraId="37E5D494" w14:textId="77777777" w:rsidTr="003C1E5D">
        <w:trPr>
          <w:trHeight w:val="42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A85E007" w14:textId="77777777" w:rsidR="008401C0" w:rsidRPr="008401C0" w:rsidRDefault="008401C0" w:rsidP="003C1E5D">
            <w:pPr>
              <w:spacing w:before="60" w:after="60"/>
              <w:jc w:val="center"/>
              <w:rPr>
                <w:sz w:val="24"/>
                <w:szCs w:val="24"/>
              </w:rPr>
            </w:pPr>
            <w:r w:rsidRPr="008401C0">
              <w:rPr>
                <w:sz w:val="24"/>
                <w:szCs w:val="24"/>
              </w:rPr>
              <w:lastRenderedPageBreak/>
              <w:t>18</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CF0621B" w14:textId="77777777" w:rsidR="008401C0" w:rsidRPr="008401C0" w:rsidRDefault="008401C0" w:rsidP="003C1E5D">
            <w:pPr>
              <w:spacing w:before="60" w:after="60"/>
              <w:rPr>
                <w:sz w:val="24"/>
                <w:szCs w:val="24"/>
              </w:rPr>
            </w:pPr>
            <w:r w:rsidRPr="008401C0">
              <w:rPr>
                <w:sz w:val="24"/>
                <w:szCs w:val="24"/>
              </w:rPr>
              <w:t xml:space="preserve">Tủ điện ton 1.5mm sơn tĩnh điện 800x600x250mm </w:t>
            </w:r>
          </w:p>
        </w:tc>
        <w:tc>
          <w:tcPr>
            <w:tcW w:w="2268" w:type="dxa"/>
            <w:tcBorders>
              <w:top w:val="single" w:sz="4" w:space="0" w:color="auto"/>
              <w:left w:val="single" w:sz="4" w:space="0" w:color="auto"/>
              <w:bottom w:val="single" w:sz="4" w:space="0" w:color="auto"/>
              <w:right w:val="single" w:sz="4" w:space="0" w:color="auto"/>
            </w:tcBorders>
          </w:tcPr>
          <w:p w14:paraId="342F5DF7"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CF07F6D" w14:textId="72914AB7" w:rsidR="008401C0" w:rsidRPr="008401C0" w:rsidRDefault="008401C0" w:rsidP="003C1E5D">
            <w:pPr>
              <w:spacing w:before="60" w:after="60"/>
              <w:jc w:val="center"/>
              <w:rPr>
                <w:sz w:val="24"/>
                <w:szCs w:val="24"/>
              </w:rPr>
            </w:pPr>
            <w:r w:rsidRPr="008401C0">
              <w:rPr>
                <w:sz w:val="24"/>
                <w:szCs w:val="24"/>
              </w:rPr>
              <w:t>Cái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5355E" w14:textId="46AFB659" w:rsidR="008401C0" w:rsidRPr="008401C0" w:rsidRDefault="008401C0" w:rsidP="003C1E5D">
            <w:pPr>
              <w:spacing w:before="60" w:after="60"/>
              <w:jc w:val="center"/>
              <w:rPr>
                <w:sz w:val="24"/>
                <w:szCs w:val="24"/>
              </w:rPr>
            </w:pPr>
            <w:r w:rsidRPr="008401C0">
              <w:rPr>
                <w:sz w:val="24"/>
                <w:szCs w:val="24"/>
              </w:rPr>
              <w:t>001</w:t>
            </w:r>
          </w:p>
        </w:tc>
        <w:tc>
          <w:tcPr>
            <w:tcW w:w="993" w:type="dxa"/>
            <w:tcBorders>
              <w:top w:val="single" w:sz="4" w:space="0" w:color="auto"/>
              <w:left w:val="single" w:sz="4" w:space="0" w:color="auto"/>
              <w:bottom w:val="single" w:sz="4" w:space="0" w:color="auto"/>
              <w:right w:val="single" w:sz="4" w:space="0" w:color="auto"/>
            </w:tcBorders>
            <w:noWrap/>
            <w:vAlign w:val="center"/>
          </w:tcPr>
          <w:p w14:paraId="3CED168A" w14:textId="086B5BA3"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E86793C" w14:textId="59B4CEB8" w:rsidR="008401C0" w:rsidRPr="008401C0" w:rsidRDefault="008401C0" w:rsidP="003C1E5D">
            <w:pPr>
              <w:spacing w:before="60" w:after="60"/>
              <w:jc w:val="center"/>
              <w:rPr>
                <w:sz w:val="24"/>
                <w:szCs w:val="24"/>
              </w:rPr>
            </w:pPr>
          </w:p>
        </w:tc>
      </w:tr>
      <w:tr w:rsidR="008401C0" w:rsidRPr="008401C0" w14:paraId="56029DC8" w14:textId="77777777" w:rsidTr="003C1E5D">
        <w:trPr>
          <w:trHeight w:val="41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190D42" w14:textId="77777777" w:rsidR="008401C0" w:rsidRPr="008401C0" w:rsidRDefault="008401C0" w:rsidP="003C1E5D">
            <w:pPr>
              <w:spacing w:before="60" w:after="60"/>
              <w:jc w:val="center"/>
              <w:rPr>
                <w:sz w:val="24"/>
                <w:szCs w:val="24"/>
              </w:rPr>
            </w:pPr>
            <w:r w:rsidRPr="008401C0">
              <w:rPr>
                <w:sz w:val="24"/>
                <w:szCs w:val="24"/>
              </w:rPr>
              <w:t>19</w:t>
            </w:r>
          </w:p>
        </w:tc>
        <w:tc>
          <w:tcPr>
            <w:tcW w:w="3261" w:type="dxa"/>
            <w:tcBorders>
              <w:top w:val="single" w:sz="4" w:space="0" w:color="auto"/>
              <w:left w:val="nil"/>
              <w:bottom w:val="single" w:sz="4" w:space="0" w:color="auto"/>
              <w:right w:val="single" w:sz="4" w:space="0" w:color="auto"/>
            </w:tcBorders>
            <w:vAlign w:val="center"/>
            <w:hideMark/>
          </w:tcPr>
          <w:p w14:paraId="671E4822" w14:textId="06E132FB" w:rsidR="008401C0" w:rsidRPr="008401C0" w:rsidRDefault="008401C0" w:rsidP="003C1E5D">
            <w:pPr>
              <w:spacing w:before="60" w:after="60"/>
              <w:rPr>
                <w:sz w:val="24"/>
                <w:szCs w:val="24"/>
              </w:rPr>
            </w:pPr>
            <w:r w:rsidRPr="008401C0">
              <w:rPr>
                <w:sz w:val="24"/>
                <w:szCs w:val="24"/>
              </w:rPr>
              <w:t>Dây điện đơn Vcm 0.75mm</w:t>
            </w:r>
            <w:r w:rsidRPr="003C1E5D">
              <w:rPr>
                <w:sz w:val="24"/>
                <w:szCs w:val="24"/>
                <w:vertAlign w:val="superscript"/>
              </w:rPr>
              <w:t>2</w:t>
            </w:r>
            <w:r w:rsidRPr="008401C0">
              <w:rPr>
                <w:sz w:val="24"/>
                <w:szCs w:val="24"/>
              </w:rPr>
              <w:t xml:space="preserve">/ màu đỏ </w:t>
            </w:r>
          </w:p>
        </w:tc>
        <w:tc>
          <w:tcPr>
            <w:tcW w:w="2268" w:type="dxa"/>
            <w:tcBorders>
              <w:top w:val="single" w:sz="4" w:space="0" w:color="auto"/>
              <w:left w:val="nil"/>
              <w:bottom w:val="single" w:sz="4" w:space="0" w:color="auto"/>
              <w:right w:val="single" w:sz="4" w:space="0" w:color="auto"/>
            </w:tcBorders>
          </w:tcPr>
          <w:p w14:paraId="366E4625"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FC2322C" w14:textId="6509931D" w:rsidR="008401C0" w:rsidRPr="008401C0" w:rsidRDefault="008401C0" w:rsidP="003C1E5D">
            <w:pPr>
              <w:spacing w:before="60" w:after="60"/>
              <w:jc w:val="center"/>
              <w:rPr>
                <w:sz w:val="24"/>
                <w:szCs w:val="24"/>
              </w:rPr>
            </w:pPr>
            <w:r w:rsidRPr="008401C0">
              <w:rPr>
                <w:sz w:val="24"/>
                <w:szCs w:val="24"/>
              </w:rPr>
              <w:t>mét</w:t>
            </w:r>
          </w:p>
        </w:tc>
        <w:tc>
          <w:tcPr>
            <w:tcW w:w="992" w:type="dxa"/>
            <w:tcBorders>
              <w:top w:val="single" w:sz="4" w:space="0" w:color="auto"/>
              <w:left w:val="nil"/>
              <w:bottom w:val="single" w:sz="4" w:space="0" w:color="auto"/>
              <w:right w:val="single" w:sz="4" w:space="0" w:color="auto"/>
            </w:tcBorders>
            <w:noWrap/>
            <w:vAlign w:val="center"/>
            <w:hideMark/>
          </w:tcPr>
          <w:p w14:paraId="280B7217" w14:textId="77777777" w:rsidR="008401C0" w:rsidRPr="008401C0" w:rsidRDefault="008401C0" w:rsidP="003C1E5D">
            <w:pPr>
              <w:spacing w:before="60" w:after="60"/>
              <w:jc w:val="center"/>
              <w:rPr>
                <w:sz w:val="24"/>
                <w:szCs w:val="24"/>
              </w:rPr>
            </w:pPr>
            <w:r w:rsidRPr="008401C0">
              <w:rPr>
                <w:sz w:val="24"/>
                <w:szCs w:val="24"/>
              </w:rPr>
              <w:t>100</w:t>
            </w:r>
          </w:p>
        </w:tc>
        <w:tc>
          <w:tcPr>
            <w:tcW w:w="993" w:type="dxa"/>
            <w:tcBorders>
              <w:top w:val="single" w:sz="4" w:space="0" w:color="auto"/>
              <w:left w:val="nil"/>
              <w:bottom w:val="single" w:sz="4" w:space="0" w:color="auto"/>
              <w:right w:val="single" w:sz="4" w:space="0" w:color="auto"/>
            </w:tcBorders>
            <w:noWrap/>
            <w:vAlign w:val="center"/>
          </w:tcPr>
          <w:p w14:paraId="5A24A75B" w14:textId="3F6FD8DE" w:rsidR="008401C0" w:rsidRPr="008401C0" w:rsidRDefault="008401C0" w:rsidP="003C1E5D">
            <w:pPr>
              <w:spacing w:before="60" w:after="60"/>
              <w:jc w:val="center"/>
              <w:rPr>
                <w:sz w:val="24"/>
                <w:szCs w:val="24"/>
              </w:rPr>
            </w:pPr>
          </w:p>
        </w:tc>
        <w:tc>
          <w:tcPr>
            <w:tcW w:w="992" w:type="dxa"/>
            <w:tcBorders>
              <w:top w:val="single" w:sz="4" w:space="0" w:color="auto"/>
              <w:left w:val="nil"/>
              <w:bottom w:val="single" w:sz="4" w:space="0" w:color="auto"/>
              <w:right w:val="single" w:sz="4" w:space="0" w:color="auto"/>
            </w:tcBorders>
            <w:vAlign w:val="center"/>
          </w:tcPr>
          <w:p w14:paraId="4B354771" w14:textId="19A73A2F" w:rsidR="008401C0" w:rsidRPr="008401C0" w:rsidRDefault="008401C0" w:rsidP="003C1E5D">
            <w:pPr>
              <w:spacing w:before="60" w:after="60"/>
              <w:jc w:val="center"/>
              <w:rPr>
                <w:sz w:val="24"/>
                <w:szCs w:val="24"/>
              </w:rPr>
            </w:pPr>
          </w:p>
        </w:tc>
      </w:tr>
      <w:tr w:rsidR="008401C0" w:rsidRPr="008401C0" w14:paraId="5DDED4F5" w14:textId="77777777" w:rsidTr="003C1E5D">
        <w:trPr>
          <w:trHeight w:val="284"/>
          <w:jc w:val="center"/>
        </w:trPr>
        <w:tc>
          <w:tcPr>
            <w:tcW w:w="567" w:type="dxa"/>
            <w:tcBorders>
              <w:top w:val="nil"/>
              <w:left w:val="single" w:sz="4" w:space="0" w:color="auto"/>
              <w:bottom w:val="single" w:sz="4" w:space="0" w:color="auto"/>
              <w:right w:val="single" w:sz="4" w:space="0" w:color="auto"/>
            </w:tcBorders>
            <w:vAlign w:val="center"/>
            <w:hideMark/>
          </w:tcPr>
          <w:p w14:paraId="3D6BD26E" w14:textId="77777777" w:rsidR="008401C0" w:rsidRPr="008401C0" w:rsidRDefault="008401C0" w:rsidP="003C1E5D">
            <w:pPr>
              <w:spacing w:before="60" w:after="60"/>
              <w:jc w:val="center"/>
              <w:rPr>
                <w:sz w:val="24"/>
                <w:szCs w:val="24"/>
              </w:rPr>
            </w:pPr>
            <w:r w:rsidRPr="008401C0">
              <w:rPr>
                <w:sz w:val="24"/>
                <w:szCs w:val="24"/>
              </w:rPr>
              <w:t>20</w:t>
            </w:r>
          </w:p>
        </w:tc>
        <w:tc>
          <w:tcPr>
            <w:tcW w:w="3261" w:type="dxa"/>
            <w:tcBorders>
              <w:top w:val="nil"/>
              <w:left w:val="nil"/>
              <w:bottom w:val="single" w:sz="4" w:space="0" w:color="auto"/>
              <w:right w:val="single" w:sz="4" w:space="0" w:color="auto"/>
            </w:tcBorders>
            <w:vAlign w:val="center"/>
            <w:hideMark/>
          </w:tcPr>
          <w:p w14:paraId="6C749874" w14:textId="086D8C59" w:rsidR="008401C0" w:rsidRPr="008401C0" w:rsidRDefault="008401C0" w:rsidP="003C1E5D">
            <w:pPr>
              <w:spacing w:before="60" w:after="60"/>
              <w:rPr>
                <w:sz w:val="24"/>
                <w:szCs w:val="24"/>
              </w:rPr>
            </w:pPr>
            <w:r w:rsidRPr="008401C0">
              <w:rPr>
                <w:sz w:val="24"/>
                <w:szCs w:val="24"/>
              </w:rPr>
              <w:t>Dây điện đơn Vcm 0.75mm</w:t>
            </w:r>
            <w:r w:rsidRPr="003C1E5D">
              <w:rPr>
                <w:sz w:val="24"/>
                <w:szCs w:val="24"/>
                <w:vertAlign w:val="superscript"/>
              </w:rPr>
              <w:t>2</w:t>
            </w:r>
            <w:r w:rsidRPr="008401C0">
              <w:rPr>
                <w:sz w:val="24"/>
                <w:szCs w:val="24"/>
              </w:rPr>
              <w:t>/ màu đen</w:t>
            </w:r>
          </w:p>
        </w:tc>
        <w:tc>
          <w:tcPr>
            <w:tcW w:w="2268" w:type="dxa"/>
            <w:tcBorders>
              <w:top w:val="single" w:sz="4" w:space="0" w:color="auto"/>
              <w:left w:val="nil"/>
              <w:bottom w:val="single" w:sz="4" w:space="0" w:color="auto"/>
              <w:right w:val="single" w:sz="4" w:space="0" w:color="auto"/>
            </w:tcBorders>
          </w:tcPr>
          <w:p w14:paraId="092763F0"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0999D1" w14:textId="11366506" w:rsidR="008401C0" w:rsidRPr="008401C0" w:rsidRDefault="008401C0" w:rsidP="003C1E5D">
            <w:pPr>
              <w:spacing w:before="60" w:after="60"/>
              <w:jc w:val="center"/>
              <w:rPr>
                <w:sz w:val="24"/>
                <w:szCs w:val="24"/>
              </w:rPr>
            </w:pPr>
            <w:r w:rsidRPr="008401C0">
              <w:rPr>
                <w:sz w:val="24"/>
                <w:szCs w:val="24"/>
              </w:rPr>
              <w:t>mét</w:t>
            </w:r>
          </w:p>
        </w:tc>
        <w:tc>
          <w:tcPr>
            <w:tcW w:w="992" w:type="dxa"/>
            <w:tcBorders>
              <w:top w:val="nil"/>
              <w:left w:val="nil"/>
              <w:bottom w:val="single" w:sz="4" w:space="0" w:color="auto"/>
              <w:right w:val="single" w:sz="4" w:space="0" w:color="auto"/>
            </w:tcBorders>
            <w:noWrap/>
            <w:vAlign w:val="center"/>
            <w:hideMark/>
          </w:tcPr>
          <w:p w14:paraId="1B5ED48C" w14:textId="77777777" w:rsidR="008401C0" w:rsidRPr="008401C0" w:rsidRDefault="008401C0" w:rsidP="003C1E5D">
            <w:pPr>
              <w:spacing w:before="60" w:after="60"/>
              <w:jc w:val="center"/>
              <w:rPr>
                <w:sz w:val="24"/>
                <w:szCs w:val="24"/>
              </w:rPr>
            </w:pPr>
            <w:r w:rsidRPr="008401C0">
              <w:rPr>
                <w:sz w:val="24"/>
                <w:szCs w:val="24"/>
              </w:rPr>
              <w:t>50</w:t>
            </w:r>
          </w:p>
        </w:tc>
        <w:tc>
          <w:tcPr>
            <w:tcW w:w="993" w:type="dxa"/>
            <w:tcBorders>
              <w:top w:val="nil"/>
              <w:left w:val="nil"/>
              <w:bottom w:val="single" w:sz="4" w:space="0" w:color="auto"/>
              <w:right w:val="single" w:sz="4" w:space="0" w:color="auto"/>
            </w:tcBorders>
            <w:noWrap/>
            <w:vAlign w:val="center"/>
          </w:tcPr>
          <w:p w14:paraId="200CCEBC" w14:textId="5C524E71"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663CDE7" w14:textId="40DF948A" w:rsidR="008401C0" w:rsidRPr="008401C0" w:rsidRDefault="008401C0" w:rsidP="003C1E5D">
            <w:pPr>
              <w:spacing w:before="60" w:after="60"/>
              <w:jc w:val="center"/>
              <w:rPr>
                <w:sz w:val="24"/>
                <w:szCs w:val="24"/>
              </w:rPr>
            </w:pPr>
          </w:p>
        </w:tc>
      </w:tr>
      <w:tr w:rsidR="008401C0" w:rsidRPr="008401C0" w14:paraId="04CE3101" w14:textId="77777777" w:rsidTr="003C1E5D">
        <w:trPr>
          <w:trHeight w:val="64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89CA421" w14:textId="77777777" w:rsidR="008401C0" w:rsidRPr="008401C0" w:rsidRDefault="008401C0" w:rsidP="003C1E5D">
            <w:pPr>
              <w:spacing w:before="60" w:after="60"/>
              <w:jc w:val="center"/>
              <w:rPr>
                <w:sz w:val="24"/>
                <w:szCs w:val="24"/>
              </w:rPr>
            </w:pPr>
            <w:r w:rsidRPr="008401C0">
              <w:rPr>
                <w:sz w:val="24"/>
                <w:szCs w:val="24"/>
              </w:rPr>
              <w:t>21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C5159C2" w14:textId="77777777" w:rsidR="008401C0" w:rsidRPr="008401C0" w:rsidRDefault="008401C0" w:rsidP="003C1E5D">
            <w:pPr>
              <w:spacing w:before="60" w:after="60"/>
              <w:rPr>
                <w:sz w:val="24"/>
                <w:szCs w:val="24"/>
              </w:rPr>
            </w:pPr>
            <w:r w:rsidRPr="008401C0">
              <w:rPr>
                <w:sz w:val="24"/>
                <w:szCs w:val="24"/>
              </w:rPr>
              <w:t xml:space="preserve">Phụ kiện máng nhựa + cos + mic tên tải </w:t>
            </w:r>
          </w:p>
        </w:tc>
        <w:tc>
          <w:tcPr>
            <w:tcW w:w="2268" w:type="dxa"/>
            <w:tcBorders>
              <w:top w:val="single" w:sz="4" w:space="0" w:color="auto"/>
              <w:left w:val="single" w:sz="4" w:space="0" w:color="auto"/>
              <w:bottom w:val="single" w:sz="4" w:space="0" w:color="auto"/>
              <w:right w:val="single" w:sz="4" w:space="0" w:color="auto"/>
            </w:tcBorders>
          </w:tcPr>
          <w:p w14:paraId="58E26819"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ED442A" w14:textId="7C633192" w:rsidR="008401C0" w:rsidRPr="008401C0" w:rsidRDefault="008401C0" w:rsidP="003C1E5D">
            <w:pPr>
              <w:spacing w:before="60" w:after="60"/>
              <w:jc w:val="center"/>
              <w:rPr>
                <w:sz w:val="24"/>
                <w:szCs w:val="24"/>
              </w:rPr>
            </w:pPr>
            <w:r w:rsidRPr="008401C0">
              <w:rPr>
                <w:sz w:val="24"/>
                <w:szCs w:val="24"/>
              </w:rPr>
              <w:t>Bộ</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5CCD30" w14:textId="77777777" w:rsidR="008401C0" w:rsidRPr="008401C0" w:rsidRDefault="008401C0" w:rsidP="003C1E5D">
            <w:pPr>
              <w:spacing w:before="60" w:after="60"/>
              <w:jc w:val="center"/>
              <w:rPr>
                <w:sz w:val="24"/>
                <w:szCs w:val="24"/>
              </w:rPr>
            </w:pPr>
            <w:r w:rsidRPr="008401C0">
              <w:rPr>
                <w:sz w:val="24"/>
                <w:szCs w:val="24"/>
              </w:rPr>
              <w:t>1</w:t>
            </w:r>
          </w:p>
        </w:tc>
        <w:tc>
          <w:tcPr>
            <w:tcW w:w="993" w:type="dxa"/>
            <w:tcBorders>
              <w:top w:val="single" w:sz="4" w:space="0" w:color="auto"/>
              <w:left w:val="single" w:sz="4" w:space="0" w:color="auto"/>
              <w:bottom w:val="single" w:sz="4" w:space="0" w:color="auto"/>
              <w:right w:val="single" w:sz="4" w:space="0" w:color="auto"/>
            </w:tcBorders>
            <w:noWrap/>
            <w:vAlign w:val="center"/>
          </w:tcPr>
          <w:p w14:paraId="77385A50" w14:textId="5763AEC5"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EDB1E3" w14:textId="5C983CDC" w:rsidR="008401C0" w:rsidRPr="008401C0" w:rsidRDefault="008401C0" w:rsidP="003C1E5D">
            <w:pPr>
              <w:spacing w:before="60" w:after="60"/>
              <w:jc w:val="center"/>
              <w:rPr>
                <w:sz w:val="24"/>
                <w:szCs w:val="24"/>
              </w:rPr>
            </w:pPr>
          </w:p>
        </w:tc>
      </w:tr>
      <w:tr w:rsidR="008401C0" w:rsidRPr="00BB429E" w14:paraId="3584ABA7" w14:textId="77777777" w:rsidTr="003C1E5D">
        <w:trPr>
          <w:trHeight w:val="1261"/>
          <w:jc w:val="center"/>
        </w:trPr>
        <w:tc>
          <w:tcPr>
            <w:tcW w:w="567" w:type="dxa"/>
            <w:tcBorders>
              <w:top w:val="single" w:sz="4" w:space="0" w:color="auto"/>
              <w:left w:val="single" w:sz="4" w:space="0" w:color="auto"/>
              <w:bottom w:val="single" w:sz="4" w:space="0" w:color="auto"/>
              <w:right w:val="single" w:sz="4" w:space="0" w:color="auto"/>
            </w:tcBorders>
            <w:vAlign w:val="center"/>
          </w:tcPr>
          <w:p w14:paraId="7DF144DC" w14:textId="5A28B8EA" w:rsidR="008401C0" w:rsidRPr="00BB429E" w:rsidRDefault="008401C0" w:rsidP="003C1E5D">
            <w:pPr>
              <w:spacing w:before="60" w:after="60"/>
              <w:jc w:val="center"/>
              <w:rPr>
                <w:b/>
                <w:sz w:val="24"/>
                <w:szCs w:val="24"/>
              </w:rPr>
            </w:pPr>
            <w:r w:rsidRPr="00BB429E">
              <w:rPr>
                <w:b/>
                <w:sz w:val="24"/>
                <w:szCs w:val="24"/>
              </w:rPr>
              <w:t>II</w:t>
            </w:r>
          </w:p>
        </w:tc>
        <w:tc>
          <w:tcPr>
            <w:tcW w:w="3261" w:type="dxa"/>
            <w:tcBorders>
              <w:top w:val="single" w:sz="4" w:space="0" w:color="auto"/>
              <w:left w:val="nil"/>
              <w:bottom w:val="single" w:sz="4" w:space="0" w:color="auto"/>
              <w:right w:val="single" w:sz="4" w:space="0" w:color="auto"/>
            </w:tcBorders>
            <w:vAlign w:val="center"/>
          </w:tcPr>
          <w:p w14:paraId="2BEBAA67" w14:textId="2489FB64" w:rsidR="008401C0" w:rsidRPr="00BB429E" w:rsidRDefault="008401C0" w:rsidP="003C1E5D">
            <w:pPr>
              <w:spacing w:before="60" w:after="60"/>
              <w:rPr>
                <w:b/>
                <w:sz w:val="24"/>
                <w:szCs w:val="24"/>
              </w:rPr>
            </w:pPr>
            <w:r w:rsidRPr="00BB429E">
              <w:rPr>
                <w:b/>
                <w:sz w:val="24"/>
                <w:szCs w:val="24"/>
              </w:rPr>
              <w:t xml:space="preserve">Phao báo mực nước  </w:t>
            </w:r>
          </w:p>
        </w:tc>
        <w:tc>
          <w:tcPr>
            <w:tcW w:w="2268" w:type="dxa"/>
            <w:tcBorders>
              <w:top w:val="single" w:sz="4" w:space="0" w:color="auto"/>
              <w:left w:val="nil"/>
              <w:bottom w:val="single" w:sz="4" w:space="0" w:color="auto"/>
              <w:right w:val="single" w:sz="4" w:space="0" w:color="auto"/>
            </w:tcBorders>
          </w:tcPr>
          <w:p w14:paraId="7016869C" w14:textId="515169DE" w:rsidR="008401C0" w:rsidRPr="00BB429E" w:rsidRDefault="00BB429E" w:rsidP="003C1E5D">
            <w:pPr>
              <w:spacing w:before="60" w:after="60"/>
              <w:rPr>
                <w:b/>
                <w:sz w:val="24"/>
                <w:szCs w:val="24"/>
              </w:rPr>
            </w:pPr>
            <w:r w:rsidRPr="00BB429E">
              <w:rPr>
                <w:b/>
                <w:sz w:val="24"/>
                <w:szCs w:val="24"/>
              </w:rPr>
              <w:t>Cải tạo, lắp đặt chống tràn cho bể điều hoà, bể Anoxic của hệ thống xử lý nước thải</w:t>
            </w:r>
          </w:p>
        </w:tc>
        <w:tc>
          <w:tcPr>
            <w:tcW w:w="992" w:type="dxa"/>
            <w:tcBorders>
              <w:top w:val="single" w:sz="4" w:space="0" w:color="auto"/>
              <w:left w:val="single" w:sz="4" w:space="0" w:color="auto"/>
              <w:bottom w:val="single" w:sz="4" w:space="0" w:color="auto"/>
              <w:right w:val="single" w:sz="4" w:space="0" w:color="auto"/>
            </w:tcBorders>
            <w:vAlign w:val="center"/>
          </w:tcPr>
          <w:p w14:paraId="0AF4FC46" w14:textId="14E3788E" w:rsidR="008401C0" w:rsidRPr="00BB429E" w:rsidRDefault="008401C0"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noWrap/>
            <w:vAlign w:val="center"/>
          </w:tcPr>
          <w:p w14:paraId="737ECE83" w14:textId="77777777" w:rsidR="008401C0" w:rsidRPr="00BB429E" w:rsidRDefault="008401C0" w:rsidP="003C1E5D">
            <w:pPr>
              <w:spacing w:before="60" w:after="60"/>
              <w:jc w:val="center"/>
              <w:rPr>
                <w:b/>
                <w:sz w:val="24"/>
                <w:szCs w:val="24"/>
              </w:rPr>
            </w:pPr>
          </w:p>
        </w:tc>
        <w:tc>
          <w:tcPr>
            <w:tcW w:w="993" w:type="dxa"/>
            <w:tcBorders>
              <w:top w:val="single" w:sz="4" w:space="0" w:color="auto"/>
              <w:left w:val="nil"/>
              <w:bottom w:val="single" w:sz="4" w:space="0" w:color="auto"/>
              <w:right w:val="single" w:sz="4" w:space="0" w:color="auto"/>
            </w:tcBorders>
            <w:noWrap/>
            <w:vAlign w:val="center"/>
          </w:tcPr>
          <w:p w14:paraId="62C5638F" w14:textId="77777777" w:rsidR="008401C0" w:rsidRPr="00BB429E" w:rsidRDefault="008401C0"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49895B69" w14:textId="77777777" w:rsidR="008401C0" w:rsidRPr="00BB429E" w:rsidRDefault="008401C0" w:rsidP="003C1E5D">
            <w:pPr>
              <w:spacing w:before="60" w:after="60"/>
              <w:jc w:val="center"/>
              <w:rPr>
                <w:b/>
                <w:sz w:val="24"/>
                <w:szCs w:val="24"/>
              </w:rPr>
            </w:pPr>
          </w:p>
        </w:tc>
      </w:tr>
      <w:tr w:rsidR="008401C0" w:rsidRPr="008401C0" w14:paraId="527EFA54" w14:textId="77777777" w:rsidTr="003C1E5D">
        <w:trPr>
          <w:trHeight w:val="3136"/>
          <w:jc w:val="center"/>
        </w:trPr>
        <w:tc>
          <w:tcPr>
            <w:tcW w:w="567" w:type="dxa"/>
            <w:tcBorders>
              <w:top w:val="nil"/>
              <w:left w:val="single" w:sz="4" w:space="0" w:color="auto"/>
              <w:bottom w:val="single" w:sz="4" w:space="0" w:color="auto"/>
              <w:right w:val="single" w:sz="4" w:space="0" w:color="auto"/>
            </w:tcBorders>
            <w:vAlign w:val="center"/>
            <w:hideMark/>
          </w:tcPr>
          <w:p w14:paraId="753A972D" w14:textId="537AFCFD" w:rsidR="008401C0" w:rsidRPr="008401C0" w:rsidRDefault="00BB429E" w:rsidP="003C1E5D">
            <w:pPr>
              <w:spacing w:before="60" w:after="60"/>
              <w:jc w:val="center"/>
              <w:rPr>
                <w:sz w:val="24"/>
                <w:szCs w:val="24"/>
              </w:rPr>
            </w:pPr>
            <w:r>
              <w:rPr>
                <w:sz w:val="24"/>
                <w:szCs w:val="24"/>
              </w:rPr>
              <w:t>1</w:t>
            </w:r>
          </w:p>
        </w:tc>
        <w:tc>
          <w:tcPr>
            <w:tcW w:w="3261" w:type="dxa"/>
            <w:tcBorders>
              <w:top w:val="nil"/>
              <w:left w:val="nil"/>
              <w:bottom w:val="single" w:sz="4" w:space="0" w:color="auto"/>
              <w:right w:val="single" w:sz="4" w:space="0" w:color="auto"/>
            </w:tcBorders>
            <w:vAlign w:val="center"/>
            <w:hideMark/>
          </w:tcPr>
          <w:p w14:paraId="0534B747" w14:textId="77777777" w:rsidR="00DB2D5A" w:rsidRDefault="008401C0" w:rsidP="003C1E5D">
            <w:pPr>
              <w:spacing w:before="60" w:after="60"/>
              <w:rPr>
                <w:b/>
                <w:sz w:val="24"/>
                <w:szCs w:val="24"/>
              </w:rPr>
            </w:pPr>
            <w:r w:rsidRPr="008401C0">
              <w:rPr>
                <w:sz w:val="24"/>
                <w:szCs w:val="24"/>
              </w:rPr>
              <w:t xml:space="preserve">- Loại: </w:t>
            </w:r>
            <w:r w:rsidR="00DB2D5A" w:rsidRPr="00DB2D5A">
              <w:rPr>
                <w:sz w:val="24"/>
                <w:szCs w:val="24"/>
              </w:rPr>
              <w:t>Phao báo mực nước</w:t>
            </w:r>
            <w:r w:rsidR="00DB2D5A" w:rsidRPr="00BB429E">
              <w:rPr>
                <w:b/>
                <w:sz w:val="24"/>
                <w:szCs w:val="24"/>
              </w:rPr>
              <w:t xml:space="preserve">  </w:t>
            </w:r>
          </w:p>
          <w:p w14:paraId="4B5E3EE1" w14:textId="5267C767" w:rsidR="00BB429E" w:rsidRDefault="008401C0" w:rsidP="003C1E5D">
            <w:pPr>
              <w:spacing w:before="60" w:after="60"/>
              <w:rPr>
                <w:sz w:val="24"/>
                <w:szCs w:val="24"/>
              </w:rPr>
            </w:pPr>
            <w:r w:rsidRPr="008401C0">
              <w:rPr>
                <w:sz w:val="24"/>
                <w:szCs w:val="24"/>
              </w:rPr>
              <w:t>-</w:t>
            </w:r>
            <w:r w:rsidR="00C05E94">
              <w:rPr>
                <w:sz w:val="24"/>
                <w:szCs w:val="24"/>
              </w:rPr>
              <w:t xml:space="preserve"> </w:t>
            </w:r>
            <w:r w:rsidRPr="008401C0">
              <w:rPr>
                <w:sz w:val="24"/>
                <w:szCs w:val="24"/>
              </w:rPr>
              <w:t>Điện năng: 250 VCA /VCC 50/60 Hz</w:t>
            </w:r>
          </w:p>
          <w:p w14:paraId="0E72F3AD" w14:textId="77777777" w:rsidR="00BB429E" w:rsidRDefault="008401C0" w:rsidP="003C1E5D">
            <w:pPr>
              <w:spacing w:before="60" w:after="60"/>
              <w:rPr>
                <w:sz w:val="24"/>
                <w:szCs w:val="24"/>
              </w:rPr>
            </w:pPr>
            <w:r w:rsidRPr="008401C0">
              <w:rPr>
                <w:sz w:val="24"/>
                <w:szCs w:val="24"/>
              </w:rPr>
              <w:t>- Nhiệt</w:t>
            </w:r>
            <w:r w:rsidR="00BB429E">
              <w:rPr>
                <w:sz w:val="24"/>
                <w:szCs w:val="24"/>
              </w:rPr>
              <w:t xml:space="preserve"> độ max: 85oc/Áp suất max: 3.5 bar/Góc mở: 110o/</w:t>
            </w:r>
            <w:r w:rsidRPr="008401C0">
              <w:rPr>
                <w:sz w:val="24"/>
                <w:szCs w:val="24"/>
              </w:rPr>
              <w:t>Cấp bảo vệ: IP68</w:t>
            </w:r>
          </w:p>
          <w:p w14:paraId="395D8C3C" w14:textId="77777777" w:rsidR="00BB429E" w:rsidRDefault="008401C0" w:rsidP="003C1E5D">
            <w:pPr>
              <w:spacing w:before="60" w:after="60"/>
              <w:rPr>
                <w:sz w:val="24"/>
                <w:szCs w:val="24"/>
              </w:rPr>
            </w:pPr>
            <w:r w:rsidRPr="008401C0">
              <w:rPr>
                <w:sz w:val="24"/>
                <w:szCs w:val="24"/>
              </w:rPr>
              <w:t xml:space="preserve">- Vật liệu phao: Copolymer </w:t>
            </w:r>
            <w:r w:rsidRPr="008401C0">
              <w:rPr>
                <w:sz w:val="24"/>
                <w:szCs w:val="24"/>
              </w:rPr>
              <w:br/>
              <w:t>polypropylene/Vật liệu cáp: Neoprene</w:t>
            </w:r>
          </w:p>
          <w:p w14:paraId="3E5A4B0F" w14:textId="3A9CDA46" w:rsidR="00BB429E" w:rsidRDefault="008401C0" w:rsidP="003C1E5D">
            <w:pPr>
              <w:spacing w:before="60" w:after="60"/>
              <w:rPr>
                <w:sz w:val="24"/>
                <w:szCs w:val="24"/>
              </w:rPr>
            </w:pPr>
            <w:r w:rsidRPr="008401C0">
              <w:rPr>
                <w:sz w:val="24"/>
                <w:szCs w:val="24"/>
              </w:rPr>
              <w:t xml:space="preserve">- Chiều dài cáp: </w:t>
            </w:r>
            <w:r w:rsidR="00A80536">
              <w:rPr>
                <w:sz w:val="24"/>
                <w:szCs w:val="24"/>
              </w:rPr>
              <w:t>≥</w:t>
            </w:r>
            <w:r w:rsidRPr="008401C0">
              <w:rPr>
                <w:sz w:val="24"/>
                <w:szCs w:val="24"/>
              </w:rPr>
              <w:t>3m</w:t>
            </w:r>
            <w:r w:rsidR="00DB2D5A">
              <w:rPr>
                <w:sz w:val="24"/>
                <w:szCs w:val="24"/>
              </w:rPr>
              <w:t xml:space="preserve"> </w:t>
            </w:r>
          </w:p>
          <w:p w14:paraId="63C692CE" w14:textId="0214E504" w:rsidR="008401C0" w:rsidRPr="008401C0" w:rsidRDefault="008401C0" w:rsidP="003C1E5D">
            <w:pPr>
              <w:spacing w:before="60" w:after="60"/>
              <w:rPr>
                <w:sz w:val="24"/>
                <w:szCs w:val="24"/>
              </w:rPr>
            </w:pPr>
            <w:r w:rsidRPr="008401C0">
              <w:rPr>
                <w:sz w:val="24"/>
                <w:szCs w:val="24"/>
              </w:rPr>
              <w:t>- Cáp điện đến vị trí</w:t>
            </w:r>
            <w:r w:rsidR="00BB429E">
              <w:rPr>
                <w:sz w:val="24"/>
                <w:szCs w:val="24"/>
              </w:rPr>
              <w:t>.</w:t>
            </w:r>
          </w:p>
        </w:tc>
        <w:tc>
          <w:tcPr>
            <w:tcW w:w="2268" w:type="dxa"/>
            <w:tcBorders>
              <w:top w:val="single" w:sz="4" w:space="0" w:color="auto"/>
              <w:left w:val="nil"/>
              <w:bottom w:val="single" w:sz="4" w:space="0" w:color="auto"/>
              <w:right w:val="single" w:sz="4" w:space="0" w:color="auto"/>
            </w:tcBorders>
          </w:tcPr>
          <w:p w14:paraId="7870D99C" w14:textId="77777777" w:rsidR="008401C0" w:rsidRPr="008401C0" w:rsidRDefault="008401C0"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3FAD39C" w14:textId="5FA9C0AE" w:rsidR="008401C0" w:rsidRPr="008401C0" w:rsidRDefault="008401C0" w:rsidP="003C1E5D">
            <w:pPr>
              <w:spacing w:before="60" w:after="60"/>
              <w:jc w:val="center"/>
              <w:rPr>
                <w:sz w:val="24"/>
                <w:szCs w:val="24"/>
              </w:rPr>
            </w:pPr>
            <w:r w:rsidRPr="008401C0">
              <w:rPr>
                <w:sz w:val="24"/>
                <w:szCs w:val="24"/>
              </w:rPr>
              <w:t>Bộ</w:t>
            </w:r>
          </w:p>
        </w:tc>
        <w:tc>
          <w:tcPr>
            <w:tcW w:w="992" w:type="dxa"/>
            <w:tcBorders>
              <w:top w:val="nil"/>
              <w:left w:val="nil"/>
              <w:bottom w:val="single" w:sz="4" w:space="0" w:color="auto"/>
              <w:right w:val="single" w:sz="4" w:space="0" w:color="auto"/>
            </w:tcBorders>
            <w:noWrap/>
            <w:vAlign w:val="center"/>
            <w:hideMark/>
          </w:tcPr>
          <w:p w14:paraId="5894DB4A" w14:textId="77777777" w:rsidR="008401C0" w:rsidRPr="008401C0" w:rsidRDefault="008401C0" w:rsidP="003C1E5D">
            <w:pPr>
              <w:spacing w:before="60" w:after="60"/>
              <w:jc w:val="center"/>
              <w:rPr>
                <w:sz w:val="24"/>
                <w:szCs w:val="24"/>
              </w:rPr>
            </w:pPr>
            <w:r w:rsidRPr="008401C0">
              <w:rPr>
                <w:sz w:val="24"/>
                <w:szCs w:val="24"/>
              </w:rPr>
              <w:t>2</w:t>
            </w:r>
          </w:p>
        </w:tc>
        <w:tc>
          <w:tcPr>
            <w:tcW w:w="993" w:type="dxa"/>
            <w:tcBorders>
              <w:top w:val="nil"/>
              <w:left w:val="nil"/>
              <w:bottom w:val="single" w:sz="4" w:space="0" w:color="auto"/>
              <w:right w:val="single" w:sz="4" w:space="0" w:color="auto"/>
            </w:tcBorders>
            <w:noWrap/>
            <w:vAlign w:val="center"/>
          </w:tcPr>
          <w:p w14:paraId="61AD9AFE" w14:textId="4A714729" w:rsidR="008401C0" w:rsidRPr="008401C0" w:rsidRDefault="008401C0"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5C1FFECE" w14:textId="26349628" w:rsidR="008401C0" w:rsidRPr="008401C0" w:rsidRDefault="008401C0" w:rsidP="003C1E5D">
            <w:pPr>
              <w:spacing w:before="60" w:after="60"/>
              <w:jc w:val="center"/>
              <w:rPr>
                <w:sz w:val="24"/>
                <w:szCs w:val="24"/>
              </w:rPr>
            </w:pPr>
          </w:p>
        </w:tc>
      </w:tr>
      <w:tr w:rsidR="00BB429E" w:rsidRPr="008401C0" w14:paraId="3C15D214" w14:textId="77777777" w:rsidTr="003C1E5D">
        <w:trPr>
          <w:trHeight w:val="660"/>
          <w:jc w:val="center"/>
        </w:trPr>
        <w:tc>
          <w:tcPr>
            <w:tcW w:w="9073" w:type="dxa"/>
            <w:gridSpan w:val="6"/>
            <w:tcBorders>
              <w:top w:val="single" w:sz="4" w:space="0" w:color="auto"/>
              <w:left w:val="single" w:sz="4" w:space="0" w:color="auto"/>
              <w:bottom w:val="single" w:sz="4" w:space="0" w:color="auto"/>
              <w:right w:val="single" w:sz="4" w:space="0" w:color="auto"/>
            </w:tcBorders>
            <w:vAlign w:val="center"/>
          </w:tcPr>
          <w:p w14:paraId="46D8D33B" w14:textId="77777777" w:rsidR="00BB429E" w:rsidRPr="00BB429E" w:rsidRDefault="00BB429E" w:rsidP="003C1E5D">
            <w:pPr>
              <w:spacing w:before="60" w:after="60"/>
              <w:jc w:val="center"/>
              <w:rPr>
                <w:b/>
                <w:sz w:val="24"/>
                <w:szCs w:val="24"/>
              </w:rPr>
            </w:pPr>
            <w:r w:rsidRPr="00BB429E">
              <w:rPr>
                <w:b/>
                <w:sz w:val="24"/>
                <w:szCs w:val="24"/>
              </w:rPr>
              <w:t>Tổng cộng:</w:t>
            </w:r>
          </w:p>
          <w:p w14:paraId="0DA608A3" w14:textId="072C56C7" w:rsidR="00BB429E" w:rsidRPr="00BB429E" w:rsidRDefault="00BB429E" w:rsidP="003C1E5D">
            <w:pPr>
              <w:spacing w:before="60" w:after="60"/>
              <w:jc w:val="center"/>
              <w:rPr>
                <w:b/>
                <w:sz w:val="24"/>
                <w:szCs w:val="24"/>
              </w:rPr>
            </w:pPr>
            <w:r w:rsidRPr="00BB429E">
              <w:rPr>
                <w:b/>
                <w:sz w:val="24"/>
                <w:szCs w:val="24"/>
              </w:rPr>
              <w:t>(Bao gồm thuế, chi phí lắp đặt, cải tạo và chi phí khác)</w:t>
            </w:r>
          </w:p>
        </w:tc>
        <w:tc>
          <w:tcPr>
            <w:tcW w:w="992" w:type="dxa"/>
            <w:tcBorders>
              <w:top w:val="single" w:sz="4" w:space="0" w:color="auto"/>
              <w:left w:val="nil"/>
              <w:bottom w:val="single" w:sz="4" w:space="0" w:color="auto"/>
              <w:right w:val="single" w:sz="4" w:space="0" w:color="auto"/>
            </w:tcBorders>
            <w:vAlign w:val="center"/>
          </w:tcPr>
          <w:p w14:paraId="35A5FE34" w14:textId="76C3C66F" w:rsidR="00BB429E" w:rsidRPr="008401C0" w:rsidRDefault="00BB429E" w:rsidP="003C1E5D">
            <w:pPr>
              <w:spacing w:before="60" w:after="60"/>
              <w:jc w:val="center"/>
              <w:rPr>
                <w:sz w:val="24"/>
                <w:szCs w:val="24"/>
              </w:rPr>
            </w:pPr>
          </w:p>
        </w:tc>
      </w:tr>
      <w:tr w:rsidR="00FE02F7" w:rsidRPr="008401C0" w14:paraId="6DED2402" w14:textId="77777777" w:rsidTr="003C1E5D">
        <w:trPr>
          <w:trHeight w:val="172"/>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2D388FB0" w14:textId="2E1DAD57" w:rsidR="00FE02F7" w:rsidRPr="008401C0" w:rsidRDefault="00FE02F7" w:rsidP="003C1E5D">
            <w:pPr>
              <w:spacing w:before="60" w:after="60"/>
              <w:jc w:val="center"/>
              <w:rPr>
                <w:sz w:val="24"/>
                <w:szCs w:val="24"/>
              </w:rPr>
            </w:pPr>
            <w:r w:rsidRPr="00FE02F7">
              <w:rPr>
                <w:b/>
                <w:i/>
                <w:sz w:val="24"/>
                <w:szCs w:val="24"/>
              </w:rPr>
              <w:t>Số tiền bằng chữ:</w:t>
            </w:r>
          </w:p>
        </w:tc>
      </w:tr>
    </w:tbl>
    <w:p w14:paraId="27523A92" w14:textId="601FD651" w:rsidR="00E413E4" w:rsidRDefault="00E413E4" w:rsidP="00BE74BF">
      <w:pPr>
        <w:pStyle w:val="BodyText"/>
        <w:spacing w:after="120"/>
        <w:rPr>
          <w:b w:val="0"/>
        </w:rPr>
      </w:pPr>
    </w:p>
    <w:p w14:paraId="189DC191" w14:textId="77777777" w:rsidR="00E413E4" w:rsidRDefault="00E413E4" w:rsidP="00E413E4">
      <w:pPr>
        <w:pStyle w:val="BodyText"/>
        <w:tabs>
          <w:tab w:val="left" w:pos="1172"/>
          <w:tab w:val="left" w:pos="8827"/>
        </w:tabs>
        <w:spacing w:after="120"/>
        <w:rPr>
          <w:b w:val="0"/>
        </w:rPr>
      </w:pPr>
    </w:p>
    <w:p w14:paraId="771798EF" w14:textId="77777777" w:rsidR="00E413E4" w:rsidRDefault="00E413E4" w:rsidP="00E413E4">
      <w:pPr>
        <w:pStyle w:val="BodyText"/>
        <w:tabs>
          <w:tab w:val="left" w:pos="1172"/>
          <w:tab w:val="left" w:pos="8827"/>
        </w:tabs>
        <w:spacing w:after="120"/>
        <w:rPr>
          <w:b w:val="0"/>
        </w:rPr>
      </w:pPr>
    </w:p>
    <w:p w14:paraId="5F53110B" w14:textId="77777777" w:rsidR="00E413E4" w:rsidRDefault="00E413E4" w:rsidP="00E413E4">
      <w:pPr>
        <w:pStyle w:val="BodyText"/>
        <w:tabs>
          <w:tab w:val="left" w:pos="1172"/>
          <w:tab w:val="left" w:pos="8827"/>
        </w:tabs>
        <w:spacing w:after="120"/>
        <w:rPr>
          <w:b w:val="0"/>
        </w:rPr>
      </w:pPr>
    </w:p>
    <w:p w14:paraId="1CB3EF99" w14:textId="77777777" w:rsidR="00DC2EE3" w:rsidRDefault="00DC2EE3" w:rsidP="00E413E4">
      <w:pPr>
        <w:pStyle w:val="BodyText"/>
        <w:tabs>
          <w:tab w:val="left" w:pos="1172"/>
          <w:tab w:val="left" w:pos="8827"/>
        </w:tabs>
        <w:spacing w:after="120"/>
        <w:rPr>
          <w:b w:val="0"/>
        </w:rPr>
      </w:pPr>
    </w:p>
    <w:p w14:paraId="3DFB758F" w14:textId="77777777" w:rsidR="00DC2EE3" w:rsidRDefault="00DC2EE3" w:rsidP="00E413E4">
      <w:pPr>
        <w:pStyle w:val="BodyText"/>
        <w:tabs>
          <w:tab w:val="left" w:pos="1172"/>
          <w:tab w:val="left" w:pos="8827"/>
        </w:tabs>
        <w:spacing w:after="120"/>
        <w:rPr>
          <w:b w:val="0"/>
        </w:rPr>
      </w:pPr>
    </w:p>
    <w:p w14:paraId="72D9B288" w14:textId="77777777" w:rsidR="00DC2EE3" w:rsidRDefault="00DC2EE3" w:rsidP="00E413E4">
      <w:pPr>
        <w:pStyle w:val="BodyText"/>
        <w:tabs>
          <w:tab w:val="left" w:pos="1172"/>
          <w:tab w:val="left" w:pos="8827"/>
        </w:tabs>
        <w:spacing w:after="120"/>
        <w:rPr>
          <w:b w:val="0"/>
        </w:rPr>
      </w:pPr>
    </w:p>
    <w:p w14:paraId="2A4F230A" w14:textId="77777777" w:rsidR="00BE74BF" w:rsidRDefault="00BE74BF" w:rsidP="00E413E4">
      <w:pPr>
        <w:pStyle w:val="BodyText"/>
        <w:tabs>
          <w:tab w:val="left" w:pos="1172"/>
          <w:tab w:val="left" w:pos="8827"/>
        </w:tabs>
        <w:spacing w:after="120"/>
        <w:rPr>
          <w:b w:val="0"/>
        </w:rPr>
      </w:pPr>
    </w:p>
    <w:p w14:paraId="38FFF799" w14:textId="77777777" w:rsidR="00BE74BF" w:rsidRDefault="00BE74BF" w:rsidP="00E413E4">
      <w:pPr>
        <w:pStyle w:val="BodyText"/>
        <w:tabs>
          <w:tab w:val="left" w:pos="1172"/>
          <w:tab w:val="left" w:pos="8827"/>
        </w:tabs>
        <w:spacing w:after="120"/>
        <w:rPr>
          <w:b w:val="0"/>
        </w:rPr>
      </w:pPr>
    </w:p>
    <w:p w14:paraId="4ECA6E91" w14:textId="77777777" w:rsidR="00BE74BF" w:rsidRDefault="00BE74BF" w:rsidP="00E413E4">
      <w:pPr>
        <w:pStyle w:val="BodyText"/>
        <w:tabs>
          <w:tab w:val="left" w:pos="1172"/>
          <w:tab w:val="left" w:pos="8827"/>
        </w:tabs>
        <w:spacing w:after="120"/>
        <w:rPr>
          <w:b w:val="0"/>
        </w:rPr>
      </w:pPr>
    </w:p>
    <w:p w14:paraId="47007D2D" w14:textId="77777777" w:rsidR="00BE74BF" w:rsidRDefault="00BE74BF" w:rsidP="00E413E4">
      <w:pPr>
        <w:pStyle w:val="BodyText"/>
        <w:tabs>
          <w:tab w:val="left" w:pos="1172"/>
          <w:tab w:val="left" w:pos="8827"/>
        </w:tabs>
        <w:spacing w:after="120"/>
        <w:rPr>
          <w:b w:val="0"/>
        </w:rPr>
      </w:pPr>
    </w:p>
    <w:p w14:paraId="78CF12A4" w14:textId="77777777" w:rsidR="00BE74BF" w:rsidRDefault="00BE74BF" w:rsidP="00E413E4">
      <w:pPr>
        <w:pStyle w:val="BodyText"/>
        <w:tabs>
          <w:tab w:val="left" w:pos="1172"/>
          <w:tab w:val="left" w:pos="8827"/>
        </w:tabs>
        <w:spacing w:after="120"/>
        <w:rPr>
          <w:b w:val="0"/>
        </w:rPr>
      </w:pPr>
    </w:p>
    <w:p w14:paraId="05F3BC56" w14:textId="77777777" w:rsidR="00BE74BF" w:rsidRDefault="00BE74BF" w:rsidP="00E413E4">
      <w:pPr>
        <w:pStyle w:val="BodyText"/>
        <w:tabs>
          <w:tab w:val="left" w:pos="1172"/>
          <w:tab w:val="left" w:pos="8827"/>
        </w:tabs>
        <w:spacing w:after="120"/>
        <w:rPr>
          <w:b w:val="0"/>
        </w:rPr>
      </w:pPr>
    </w:p>
    <w:p w14:paraId="61B696A9" w14:textId="77777777" w:rsidR="00E413E4" w:rsidRPr="00366C9E" w:rsidRDefault="00E413E4" w:rsidP="00E413E4">
      <w:pPr>
        <w:jc w:val="both"/>
      </w:pPr>
      <w:r w:rsidRPr="00707BEF">
        <w:rPr>
          <w:b/>
        </w:rPr>
        <w:lastRenderedPageBreak/>
        <w:t>Công ty/cơ sở:</w:t>
      </w:r>
      <w:r w:rsidRPr="00366C9E">
        <w:t xml:space="preserve"> …………………….</w:t>
      </w:r>
    </w:p>
    <w:p w14:paraId="34BEB92C" w14:textId="77777777" w:rsidR="00E413E4" w:rsidRPr="00366C9E" w:rsidRDefault="00E413E4" w:rsidP="00E413E4">
      <w:pPr>
        <w:jc w:val="both"/>
      </w:pPr>
      <w:r w:rsidRPr="00707BEF">
        <w:rPr>
          <w:b/>
        </w:rPr>
        <w:t>Địa chỉ:</w:t>
      </w:r>
      <w:r w:rsidRPr="00366C9E">
        <w:t xml:space="preserve"> ……………………………</w:t>
      </w:r>
    </w:p>
    <w:p w14:paraId="13D2966B" w14:textId="77777777" w:rsidR="00E413E4" w:rsidRPr="0012736C" w:rsidRDefault="00E413E4" w:rsidP="00E413E4">
      <w:pPr>
        <w:jc w:val="both"/>
      </w:pPr>
    </w:p>
    <w:p w14:paraId="10E13AA6" w14:textId="77777777" w:rsidR="00E413E4" w:rsidRPr="004267F4" w:rsidRDefault="00E413E4" w:rsidP="00E413E4">
      <w:pPr>
        <w:jc w:val="center"/>
        <w:rPr>
          <w:b/>
        </w:rPr>
      </w:pPr>
      <w:r w:rsidRPr="004267F4">
        <w:rPr>
          <w:b/>
        </w:rPr>
        <w:t>BÁO GIÁ</w:t>
      </w:r>
    </w:p>
    <w:p w14:paraId="53851803" w14:textId="77777777" w:rsidR="00FE02F7" w:rsidRPr="00FE02F7" w:rsidRDefault="00FE02F7" w:rsidP="00FE02F7">
      <w:pPr>
        <w:jc w:val="center"/>
        <w:rPr>
          <w:b/>
        </w:rPr>
      </w:pPr>
      <w:r w:rsidRPr="00FE02F7">
        <w:rPr>
          <w:b/>
        </w:rPr>
        <w:t xml:space="preserve">Cải tạo tủ điện điều khiển hệ thống xử lý nước thải </w:t>
      </w:r>
    </w:p>
    <w:p w14:paraId="2BB68D62" w14:textId="33F6FD10" w:rsidR="004267F4" w:rsidRPr="00FE02F7" w:rsidRDefault="00FE02F7" w:rsidP="00FE02F7">
      <w:pPr>
        <w:jc w:val="center"/>
        <w:rPr>
          <w:b/>
        </w:rPr>
      </w:pPr>
      <w:r w:rsidRPr="00FE02F7">
        <w:rPr>
          <w:b/>
        </w:rPr>
        <w:t>thuộc Bệnh viện Đa khoa Sa Đéc</w:t>
      </w:r>
    </w:p>
    <w:p w14:paraId="25571DB7" w14:textId="1CC2C143" w:rsidR="00FE02F7" w:rsidRDefault="00FE02F7" w:rsidP="00E413E4">
      <w:pPr>
        <w:jc w:val="center"/>
      </w:pPr>
      <w:r>
        <w:rPr>
          <w:noProof/>
        </w:rPr>
        <mc:AlternateContent>
          <mc:Choice Requires="wps">
            <w:drawing>
              <wp:anchor distT="0" distB="0" distL="114300" distR="114300" simplePos="0" relativeHeight="251657728" behindDoc="0" locked="0" layoutInCell="1" allowOverlap="1" wp14:anchorId="767CDC29" wp14:editId="4DC6783D">
                <wp:simplePos x="0" y="0"/>
                <wp:positionH relativeFrom="column">
                  <wp:posOffset>2515120</wp:posOffset>
                </wp:positionH>
                <wp:positionV relativeFrom="paragraph">
                  <wp:posOffset>90055</wp:posOffset>
                </wp:positionV>
                <wp:extent cx="7689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689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99763"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8.05pt,7.1pt" to="258.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TzmQEAAIcDAAAOAAAAZHJzL2Uyb0RvYy54bWysU02P0zAQvSPxHyzfadIedpeo6R52BRcE&#10;Kz5+gNcZNxa2xxqbJv33jN02RYAQQlwcf7z3Zt7MZHs/eycOQMli6OV61UoBQeNgw76XXz6/eXUn&#10;RcoqDMphgF4eIcn73csX2yl2sMER3QAkWCSkboq9HHOOXdMkPYJXaYURAj8aJK8yH2nfDKQmVveu&#10;2bTtTTMhDZFQQ0p8+3h6lLuqbwzo/MGYBFm4XnJuua5U1+eyNrut6vak4mj1OQ31D1l4ZQMHXaQe&#10;VVbiG9lfpLzVhAlNXmn0DRpjNVQP7Gbd/uTm06giVC9cnBSXMqX/J6vfHx7CE3EZppi6FJ+ouJgN&#10;+fLl/MRci3VcigVzFpovb2/uXm9updCXp+bKi5TyW0AvyqaXzoZiQ3Xq8C5ljsXQC4QP18h1l48O&#10;CtiFj2CEHTjWurLrUMCDI3FQ3M7h67q0j7UqslCMdW4htX8mnbGFBnVQ/pa4oGtEDHkhehuQfhc1&#10;z5dUzQl/cX3yWmw/43Csfajl4G5XZ+fJLOP047nSr//P7jsAAAD//wMAUEsDBBQABgAIAAAAIQBJ&#10;qlBN3QAAAAkBAAAPAAAAZHJzL2Rvd25yZXYueG1sTI/BTsMwEETvSPyDtUjcqJMAoYQ4VVUJIS6o&#10;TendjV0nEK8j20nD37OIA9x2d0azb8rVbHs2aR86hwLSRQJMY+NUh0bA+/75ZgksRIlK9g61gC8d&#10;YFVdXpSyUO6MOz3V0TAKwVBIAW2MQ8F5aFptZVi4QSNpJ+etjLR6w5WXZwq3Pc+SJOdWdkgfWjno&#10;Taubz3q0AvpXPx3MxqzD+LLL64/tKXvbT0JcX83rJ2BRz/HPDD/4hA4VMR3diCqwXsDtY56SlYS7&#10;DBgZ7tMHGo6/B16V/H+D6hsAAP//AwBQSwECLQAUAAYACAAAACEAtoM4kv4AAADhAQAAEwAAAAAA&#10;AAAAAAAAAAAAAAAAW0NvbnRlbnRfVHlwZXNdLnhtbFBLAQItABQABgAIAAAAIQA4/SH/1gAAAJQB&#10;AAALAAAAAAAAAAAAAAAAAC8BAABfcmVscy8ucmVsc1BLAQItABQABgAIAAAAIQBYU8TzmQEAAIcD&#10;AAAOAAAAAAAAAAAAAAAAAC4CAABkcnMvZTJvRG9jLnhtbFBLAQItABQABgAIAAAAIQBJqlBN3QAA&#10;AAkBAAAPAAAAAAAAAAAAAAAAAPMDAABkcnMvZG93bnJldi54bWxQSwUGAAAAAAQABADzAAAA/QQA&#10;AAAA&#10;" strokecolor="black [3200]" strokeweight=".5pt">
                <v:stroke joinstyle="miter"/>
              </v:line>
            </w:pict>
          </mc:Fallback>
        </mc:AlternateContent>
      </w:r>
    </w:p>
    <w:p w14:paraId="1A1BB339" w14:textId="77777777" w:rsidR="00FE02F7" w:rsidRDefault="00FE02F7" w:rsidP="00E413E4">
      <w:pPr>
        <w:jc w:val="center"/>
      </w:pPr>
    </w:p>
    <w:p w14:paraId="70B52826" w14:textId="3629225E" w:rsidR="00E413E4" w:rsidRPr="004267F4" w:rsidRDefault="00E413E4" w:rsidP="00E413E4">
      <w:pPr>
        <w:jc w:val="center"/>
      </w:pPr>
      <w:r w:rsidRPr="004267F4">
        <w:t>Kính gửi: Bệnh viện Đa khoa Sa Đéc</w:t>
      </w:r>
    </w:p>
    <w:p w14:paraId="5D4BE56D" w14:textId="77777777" w:rsidR="00E413E4" w:rsidRPr="004267F4" w:rsidRDefault="00E413E4" w:rsidP="00E413E4">
      <w:pPr>
        <w:jc w:val="both"/>
      </w:pPr>
    </w:p>
    <w:p w14:paraId="47CF611A" w14:textId="424EC82B" w:rsidR="00E413E4" w:rsidRPr="004267F4" w:rsidRDefault="00E413E4" w:rsidP="00DC2EE3">
      <w:pPr>
        <w:spacing w:before="120" w:after="120"/>
        <w:ind w:firstLine="720"/>
        <w:jc w:val="both"/>
      </w:pPr>
      <w:r w:rsidRPr="004267F4">
        <w:t>Trên cơ sở yêu cầu báo giá của Bệnh viện Đa khoa Sa Đéc, chúng tôi ........................</w:t>
      </w:r>
      <w:r w:rsidR="00FE02F7">
        <w:t>..................</w:t>
      </w:r>
      <w:r w:rsidRPr="004267F4">
        <w:t xml:space="preserve"> báo giá cung cấp </w:t>
      </w:r>
      <w:r w:rsidR="004267F4" w:rsidRPr="004267F4">
        <w:t xml:space="preserve">việc </w:t>
      </w:r>
      <w:r w:rsidR="00FE02F7" w:rsidRPr="00DF0D7C">
        <w:t>Cải tạo tủ điện điều khiển hệ thống xử lý nước thải thuộc Bệnh viện Đa khoa Sa Đéc</w:t>
      </w:r>
      <w:r w:rsidRPr="004267F4">
        <w:t>, như sau:</w:t>
      </w:r>
    </w:p>
    <w:p w14:paraId="79CCEB7F" w14:textId="742E9BE7" w:rsidR="00E413E4" w:rsidRDefault="00E413E4" w:rsidP="00DC2EE3">
      <w:pPr>
        <w:spacing w:before="120" w:after="120"/>
        <w:ind w:firstLine="720"/>
        <w:jc w:val="both"/>
      </w:pPr>
      <w:r w:rsidRPr="004267F4">
        <w:t xml:space="preserve">1. Báo giá </w:t>
      </w:r>
      <w:r w:rsidR="00FE02F7" w:rsidRPr="00DF0D7C">
        <w:t>Cải tạo tủ điện điều khiển hệ thống xử lý nước thải thuộc Bệnh viện Đa khoa Sa Đéc</w:t>
      </w:r>
      <w:r w:rsidRPr="004267F4">
        <w:t>:</w:t>
      </w:r>
      <w:r w:rsidR="00FE02F7">
        <w:t xml:space="preserve"> </w:t>
      </w:r>
    </w:p>
    <w:tbl>
      <w:tblPr>
        <w:tblW w:w="10065" w:type="dxa"/>
        <w:jc w:val="center"/>
        <w:tblLook w:val="04A0" w:firstRow="1" w:lastRow="0" w:firstColumn="1" w:lastColumn="0" w:noHBand="0" w:noVBand="1"/>
      </w:tblPr>
      <w:tblGrid>
        <w:gridCol w:w="567"/>
        <w:gridCol w:w="3261"/>
        <w:gridCol w:w="2268"/>
        <w:gridCol w:w="992"/>
        <w:gridCol w:w="992"/>
        <w:gridCol w:w="993"/>
        <w:gridCol w:w="992"/>
      </w:tblGrid>
      <w:tr w:rsidR="00DB2D5A" w:rsidRPr="008401C0" w14:paraId="2810CB3C" w14:textId="77777777" w:rsidTr="003C1E5D">
        <w:trPr>
          <w:trHeight w:val="521"/>
          <w:jc w:val="center"/>
        </w:trPr>
        <w:tc>
          <w:tcPr>
            <w:tcW w:w="567" w:type="dxa"/>
            <w:vMerge w:val="restart"/>
            <w:tcBorders>
              <w:top w:val="single" w:sz="4" w:space="0" w:color="auto"/>
              <w:left w:val="single" w:sz="4" w:space="0" w:color="auto"/>
              <w:right w:val="single" w:sz="4" w:space="0" w:color="auto"/>
            </w:tcBorders>
            <w:vAlign w:val="center"/>
            <w:hideMark/>
          </w:tcPr>
          <w:p w14:paraId="2FD2F1CB" w14:textId="77777777" w:rsidR="00DB2D5A" w:rsidRPr="008401C0" w:rsidRDefault="00DB2D5A" w:rsidP="003C1E5D">
            <w:pPr>
              <w:spacing w:before="60" w:after="60"/>
              <w:jc w:val="center"/>
              <w:rPr>
                <w:b/>
                <w:sz w:val="24"/>
                <w:szCs w:val="24"/>
              </w:rPr>
            </w:pPr>
            <w:r w:rsidRPr="008401C0">
              <w:rPr>
                <w:b/>
                <w:sz w:val="24"/>
                <w:szCs w:val="24"/>
              </w:rPr>
              <w:t>Stt</w:t>
            </w:r>
          </w:p>
        </w:tc>
        <w:tc>
          <w:tcPr>
            <w:tcW w:w="3261" w:type="dxa"/>
            <w:vMerge w:val="restart"/>
            <w:tcBorders>
              <w:top w:val="single" w:sz="4" w:space="0" w:color="auto"/>
              <w:left w:val="nil"/>
              <w:right w:val="nil"/>
            </w:tcBorders>
            <w:vAlign w:val="center"/>
            <w:hideMark/>
          </w:tcPr>
          <w:p w14:paraId="4A92D462" w14:textId="77777777" w:rsidR="00DB2D5A" w:rsidRPr="008401C0" w:rsidRDefault="00DB2D5A" w:rsidP="003C1E5D">
            <w:pPr>
              <w:spacing w:before="60" w:after="60"/>
              <w:jc w:val="center"/>
              <w:rPr>
                <w:b/>
                <w:sz w:val="24"/>
                <w:szCs w:val="24"/>
              </w:rPr>
            </w:pPr>
            <w:r w:rsidRPr="008401C0">
              <w:rPr>
                <w:b/>
                <w:sz w:val="24"/>
                <w:szCs w:val="24"/>
              </w:rPr>
              <w:t>Nội dung</w:t>
            </w:r>
          </w:p>
        </w:tc>
        <w:tc>
          <w:tcPr>
            <w:tcW w:w="2268" w:type="dxa"/>
            <w:vMerge w:val="restart"/>
            <w:tcBorders>
              <w:top w:val="single" w:sz="4" w:space="0" w:color="auto"/>
              <w:left w:val="single" w:sz="4" w:space="0" w:color="auto"/>
              <w:right w:val="single" w:sz="4" w:space="0" w:color="auto"/>
            </w:tcBorders>
            <w:vAlign w:val="center"/>
          </w:tcPr>
          <w:p w14:paraId="7DEA930F" w14:textId="77777777" w:rsidR="00DB2D5A" w:rsidRPr="008401C0" w:rsidRDefault="00DB2D5A" w:rsidP="003C1E5D">
            <w:pPr>
              <w:spacing w:before="60" w:after="60"/>
              <w:jc w:val="center"/>
              <w:rPr>
                <w:b/>
                <w:sz w:val="24"/>
                <w:szCs w:val="24"/>
              </w:rPr>
            </w:pPr>
            <w:r>
              <w:rPr>
                <w:b/>
                <w:sz w:val="24"/>
                <w:szCs w:val="24"/>
              </w:rPr>
              <w:t>Yêu cầu công việc</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B189006" w14:textId="77777777" w:rsidR="00DB2D5A" w:rsidRPr="008401C0" w:rsidRDefault="00DB2D5A" w:rsidP="003C1E5D">
            <w:pPr>
              <w:spacing w:before="60" w:after="60"/>
              <w:jc w:val="center"/>
              <w:rPr>
                <w:b/>
                <w:sz w:val="24"/>
                <w:szCs w:val="24"/>
              </w:rPr>
            </w:pPr>
            <w:r>
              <w:rPr>
                <w:b/>
                <w:sz w:val="24"/>
                <w:szCs w:val="24"/>
              </w:rPr>
              <w:t>Vật tư</w:t>
            </w:r>
          </w:p>
        </w:tc>
        <w:tc>
          <w:tcPr>
            <w:tcW w:w="993" w:type="dxa"/>
            <w:vMerge w:val="restart"/>
            <w:tcBorders>
              <w:top w:val="single" w:sz="4" w:space="0" w:color="auto"/>
              <w:left w:val="nil"/>
              <w:right w:val="single" w:sz="4" w:space="0" w:color="auto"/>
            </w:tcBorders>
            <w:vAlign w:val="center"/>
            <w:hideMark/>
          </w:tcPr>
          <w:p w14:paraId="685A0D78" w14:textId="77777777" w:rsidR="00DB2D5A" w:rsidRPr="008401C0" w:rsidRDefault="00DB2D5A" w:rsidP="003C1E5D">
            <w:pPr>
              <w:spacing w:before="60" w:after="60"/>
              <w:jc w:val="center"/>
              <w:rPr>
                <w:b/>
                <w:sz w:val="24"/>
                <w:szCs w:val="24"/>
              </w:rPr>
            </w:pPr>
            <w:r w:rsidRPr="008401C0">
              <w:rPr>
                <w:b/>
                <w:sz w:val="24"/>
                <w:szCs w:val="24"/>
              </w:rPr>
              <w:t>Đơn giá</w:t>
            </w:r>
          </w:p>
          <w:p w14:paraId="61C3A5E2" w14:textId="77777777" w:rsidR="00DB2D5A" w:rsidRPr="008401C0" w:rsidRDefault="00DB2D5A" w:rsidP="003C1E5D">
            <w:pPr>
              <w:spacing w:before="60" w:after="60"/>
              <w:jc w:val="center"/>
              <w:rPr>
                <w:b/>
                <w:sz w:val="24"/>
                <w:szCs w:val="24"/>
              </w:rPr>
            </w:pPr>
            <w:r w:rsidRPr="008401C0">
              <w:rPr>
                <w:b/>
                <w:sz w:val="24"/>
                <w:szCs w:val="24"/>
              </w:rPr>
              <w:t>(VNĐ)</w:t>
            </w:r>
          </w:p>
        </w:tc>
        <w:tc>
          <w:tcPr>
            <w:tcW w:w="992" w:type="dxa"/>
            <w:vMerge w:val="restart"/>
            <w:tcBorders>
              <w:top w:val="single" w:sz="4" w:space="0" w:color="auto"/>
              <w:left w:val="nil"/>
              <w:right w:val="single" w:sz="4" w:space="0" w:color="auto"/>
            </w:tcBorders>
            <w:vAlign w:val="center"/>
            <w:hideMark/>
          </w:tcPr>
          <w:p w14:paraId="29BFC185" w14:textId="77777777" w:rsidR="00DB2D5A" w:rsidRPr="008401C0" w:rsidRDefault="00DB2D5A" w:rsidP="003C1E5D">
            <w:pPr>
              <w:spacing w:before="60" w:after="60"/>
              <w:jc w:val="center"/>
              <w:rPr>
                <w:b/>
                <w:sz w:val="24"/>
                <w:szCs w:val="24"/>
              </w:rPr>
            </w:pPr>
            <w:r w:rsidRPr="008401C0">
              <w:rPr>
                <w:b/>
                <w:sz w:val="24"/>
                <w:szCs w:val="24"/>
              </w:rPr>
              <w:t>Thành tiền</w:t>
            </w:r>
          </w:p>
          <w:p w14:paraId="3C6FCCCE" w14:textId="77777777" w:rsidR="00DB2D5A" w:rsidRPr="008401C0" w:rsidRDefault="00DB2D5A" w:rsidP="003C1E5D">
            <w:pPr>
              <w:spacing w:before="60" w:after="60"/>
              <w:jc w:val="center"/>
              <w:rPr>
                <w:b/>
                <w:sz w:val="24"/>
                <w:szCs w:val="24"/>
              </w:rPr>
            </w:pPr>
            <w:r w:rsidRPr="008401C0">
              <w:rPr>
                <w:b/>
                <w:sz w:val="24"/>
                <w:szCs w:val="24"/>
              </w:rPr>
              <w:t>(VNĐ)</w:t>
            </w:r>
          </w:p>
        </w:tc>
      </w:tr>
      <w:tr w:rsidR="00DB2D5A" w:rsidRPr="008401C0" w14:paraId="234CE538" w14:textId="77777777" w:rsidTr="003C1E5D">
        <w:trPr>
          <w:trHeight w:val="557"/>
          <w:jc w:val="center"/>
        </w:trPr>
        <w:tc>
          <w:tcPr>
            <w:tcW w:w="567" w:type="dxa"/>
            <w:vMerge/>
            <w:tcBorders>
              <w:left w:val="single" w:sz="4" w:space="0" w:color="auto"/>
              <w:bottom w:val="single" w:sz="4" w:space="0" w:color="auto"/>
              <w:right w:val="single" w:sz="4" w:space="0" w:color="auto"/>
            </w:tcBorders>
            <w:vAlign w:val="center"/>
          </w:tcPr>
          <w:p w14:paraId="275192D1" w14:textId="77777777" w:rsidR="00DB2D5A" w:rsidRPr="008401C0" w:rsidRDefault="00DB2D5A" w:rsidP="003C1E5D">
            <w:pPr>
              <w:spacing w:before="60" w:after="60"/>
              <w:jc w:val="center"/>
              <w:rPr>
                <w:b/>
                <w:sz w:val="24"/>
                <w:szCs w:val="24"/>
              </w:rPr>
            </w:pPr>
          </w:p>
        </w:tc>
        <w:tc>
          <w:tcPr>
            <w:tcW w:w="3261" w:type="dxa"/>
            <w:vMerge/>
            <w:tcBorders>
              <w:left w:val="nil"/>
              <w:bottom w:val="single" w:sz="4" w:space="0" w:color="auto"/>
              <w:right w:val="nil"/>
            </w:tcBorders>
            <w:vAlign w:val="center"/>
          </w:tcPr>
          <w:p w14:paraId="7F7A237B" w14:textId="77777777" w:rsidR="00DB2D5A" w:rsidRPr="008401C0" w:rsidRDefault="00DB2D5A" w:rsidP="003C1E5D">
            <w:pPr>
              <w:spacing w:before="60" w:after="60"/>
              <w:jc w:val="center"/>
              <w:rPr>
                <w:b/>
                <w:sz w:val="24"/>
                <w:szCs w:val="24"/>
              </w:rPr>
            </w:pPr>
          </w:p>
        </w:tc>
        <w:tc>
          <w:tcPr>
            <w:tcW w:w="2268" w:type="dxa"/>
            <w:vMerge/>
            <w:tcBorders>
              <w:left w:val="single" w:sz="4" w:space="0" w:color="auto"/>
              <w:bottom w:val="single" w:sz="4" w:space="0" w:color="auto"/>
              <w:right w:val="single" w:sz="4" w:space="0" w:color="auto"/>
            </w:tcBorders>
          </w:tcPr>
          <w:p w14:paraId="0BB0116F" w14:textId="77777777" w:rsidR="00DB2D5A" w:rsidRPr="008401C0" w:rsidRDefault="00DB2D5A" w:rsidP="003C1E5D">
            <w:pPr>
              <w:spacing w:before="60" w:after="60"/>
              <w:jc w:val="center"/>
              <w:rPr>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C998A97" w14:textId="77777777" w:rsidR="00DB2D5A" w:rsidRPr="008401C0" w:rsidRDefault="00DB2D5A" w:rsidP="003C1E5D">
            <w:pPr>
              <w:spacing w:before="60" w:after="60"/>
              <w:jc w:val="center"/>
              <w:rPr>
                <w:b/>
                <w:sz w:val="24"/>
                <w:szCs w:val="24"/>
              </w:rPr>
            </w:pPr>
            <w:r w:rsidRPr="008401C0">
              <w:rPr>
                <w:b/>
                <w:sz w:val="24"/>
                <w:szCs w:val="24"/>
              </w:rPr>
              <w:t>Đơn vị</w:t>
            </w:r>
            <w:r>
              <w:rPr>
                <w:b/>
                <w:sz w:val="24"/>
                <w:szCs w:val="24"/>
              </w:rPr>
              <w:t xml:space="preserve"> tính</w:t>
            </w:r>
          </w:p>
        </w:tc>
        <w:tc>
          <w:tcPr>
            <w:tcW w:w="992" w:type="dxa"/>
            <w:tcBorders>
              <w:top w:val="single" w:sz="4" w:space="0" w:color="auto"/>
              <w:left w:val="nil"/>
              <w:bottom w:val="single" w:sz="4" w:space="0" w:color="auto"/>
              <w:right w:val="single" w:sz="4" w:space="0" w:color="auto"/>
            </w:tcBorders>
            <w:vAlign w:val="center"/>
          </w:tcPr>
          <w:p w14:paraId="2966B6B2" w14:textId="77777777" w:rsidR="00DB2D5A" w:rsidRPr="008401C0" w:rsidRDefault="00DB2D5A" w:rsidP="003C1E5D">
            <w:pPr>
              <w:spacing w:before="60" w:after="60"/>
              <w:jc w:val="center"/>
              <w:rPr>
                <w:b/>
                <w:sz w:val="24"/>
                <w:szCs w:val="24"/>
              </w:rPr>
            </w:pPr>
            <w:r w:rsidRPr="008401C0">
              <w:rPr>
                <w:b/>
                <w:sz w:val="24"/>
                <w:szCs w:val="24"/>
              </w:rPr>
              <w:t>Số lượng</w:t>
            </w:r>
          </w:p>
        </w:tc>
        <w:tc>
          <w:tcPr>
            <w:tcW w:w="993" w:type="dxa"/>
            <w:vMerge/>
            <w:tcBorders>
              <w:left w:val="nil"/>
              <w:bottom w:val="single" w:sz="4" w:space="0" w:color="auto"/>
              <w:right w:val="single" w:sz="4" w:space="0" w:color="auto"/>
            </w:tcBorders>
            <w:vAlign w:val="center"/>
          </w:tcPr>
          <w:p w14:paraId="647B9D9C" w14:textId="77777777" w:rsidR="00DB2D5A" w:rsidRPr="008401C0" w:rsidRDefault="00DB2D5A" w:rsidP="003C1E5D">
            <w:pPr>
              <w:spacing w:before="60" w:after="60"/>
              <w:jc w:val="center"/>
              <w:rPr>
                <w:b/>
                <w:sz w:val="24"/>
                <w:szCs w:val="24"/>
              </w:rPr>
            </w:pPr>
          </w:p>
        </w:tc>
        <w:tc>
          <w:tcPr>
            <w:tcW w:w="992" w:type="dxa"/>
            <w:vMerge/>
            <w:tcBorders>
              <w:left w:val="nil"/>
              <w:bottom w:val="single" w:sz="4" w:space="0" w:color="auto"/>
              <w:right w:val="single" w:sz="4" w:space="0" w:color="auto"/>
            </w:tcBorders>
            <w:vAlign w:val="center"/>
          </w:tcPr>
          <w:p w14:paraId="755A466E" w14:textId="77777777" w:rsidR="00DB2D5A" w:rsidRPr="008401C0" w:rsidRDefault="00DB2D5A" w:rsidP="003C1E5D">
            <w:pPr>
              <w:spacing w:before="60" w:after="60"/>
              <w:jc w:val="center"/>
              <w:rPr>
                <w:b/>
                <w:sz w:val="24"/>
                <w:szCs w:val="24"/>
              </w:rPr>
            </w:pPr>
          </w:p>
        </w:tc>
      </w:tr>
      <w:tr w:rsidR="00DB2D5A" w:rsidRPr="00BB429E" w14:paraId="47B4ACFE" w14:textId="77777777" w:rsidTr="003C1E5D">
        <w:trPr>
          <w:trHeight w:val="750"/>
          <w:jc w:val="center"/>
        </w:trPr>
        <w:tc>
          <w:tcPr>
            <w:tcW w:w="567" w:type="dxa"/>
            <w:tcBorders>
              <w:top w:val="single" w:sz="4" w:space="0" w:color="auto"/>
              <w:left w:val="single" w:sz="4" w:space="0" w:color="auto"/>
              <w:bottom w:val="single" w:sz="4" w:space="0" w:color="auto"/>
              <w:right w:val="single" w:sz="4" w:space="0" w:color="auto"/>
            </w:tcBorders>
            <w:vAlign w:val="center"/>
          </w:tcPr>
          <w:p w14:paraId="5802678A" w14:textId="77777777" w:rsidR="00DB2D5A" w:rsidRPr="00BB429E" w:rsidRDefault="00DB2D5A" w:rsidP="003C1E5D">
            <w:pPr>
              <w:spacing w:before="60" w:after="60"/>
              <w:jc w:val="center"/>
              <w:rPr>
                <w:b/>
                <w:sz w:val="24"/>
                <w:szCs w:val="24"/>
              </w:rPr>
            </w:pPr>
            <w:r w:rsidRPr="00BB429E">
              <w:rPr>
                <w:b/>
                <w:sz w:val="24"/>
                <w:szCs w:val="24"/>
              </w:rPr>
              <w:t>I</w:t>
            </w:r>
          </w:p>
        </w:tc>
        <w:tc>
          <w:tcPr>
            <w:tcW w:w="3261" w:type="dxa"/>
            <w:tcBorders>
              <w:top w:val="single" w:sz="4" w:space="0" w:color="auto"/>
              <w:left w:val="nil"/>
              <w:bottom w:val="single" w:sz="4" w:space="0" w:color="auto"/>
              <w:right w:val="nil"/>
            </w:tcBorders>
            <w:vAlign w:val="center"/>
          </w:tcPr>
          <w:p w14:paraId="6F4AFCEF" w14:textId="77777777" w:rsidR="00DB2D5A" w:rsidRPr="00BB429E" w:rsidRDefault="00DB2D5A" w:rsidP="003C1E5D">
            <w:pPr>
              <w:spacing w:before="60" w:after="60"/>
              <w:rPr>
                <w:b/>
                <w:sz w:val="24"/>
                <w:szCs w:val="24"/>
              </w:rPr>
            </w:pPr>
            <w:r w:rsidRPr="00BB429E">
              <w:rPr>
                <w:b/>
                <w:sz w:val="24"/>
                <w:szCs w:val="24"/>
              </w:rPr>
              <w:t>Cải tạo tủ điện điều khiển hệ thống xử lý nước thải</w:t>
            </w:r>
          </w:p>
          <w:p w14:paraId="2AD65AEE" w14:textId="77777777" w:rsidR="00DB2D5A" w:rsidRPr="00BB429E" w:rsidRDefault="00DB2D5A" w:rsidP="003C1E5D">
            <w:pPr>
              <w:spacing w:before="60" w:after="60"/>
              <w:rPr>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C6B2AE8" w14:textId="77777777" w:rsidR="00DB2D5A" w:rsidRPr="00BB429E" w:rsidRDefault="00DB2D5A" w:rsidP="003C1E5D">
            <w:pPr>
              <w:spacing w:before="60" w:after="60"/>
              <w:rPr>
                <w:b/>
                <w:sz w:val="24"/>
                <w:szCs w:val="24"/>
              </w:rPr>
            </w:pPr>
            <w:r w:rsidRPr="00BB429E">
              <w:rPr>
                <w:b/>
                <w:sz w:val="24"/>
                <w:szCs w:val="24"/>
              </w:rPr>
              <w:t>Cải tạo, lắp đặt thay thế linh kiện hệ thống điều khiển tủ điện cho cụm bơm lọc, rửa màng-chế độ lọc, rửa tự động theo timer cho hệ thống xử lý nước thải</w:t>
            </w:r>
          </w:p>
        </w:tc>
        <w:tc>
          <w:tcPr>
            <w:tcW w:w="992" w:type="dxa"/>
            <w:tcBorders>
              <w:top w:val="single" w:sz="4" w:space="0" w:color="auto"/>
              <w:left w:val="single" w:sz="4" w:space="0" w:color="auto"/>
              <w:bottom w:val="single" w:sz="4" w:space="0" w:color="auto"/>
              <w:right w:val="single" w:sz="4" w:space="0" w:color="auto"/>
            </w:tcBorders>
            <w:vAlign w:val="center"/>
          </w:tcPr>
          <w:p w14:paraId="365A0D4E" w14:textId="77777777" w:rsidR="00DB2D5A" w:rsidRPr="00BB429E" w:rsidRDefault="00DB2D5A"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37BD291A" w14:textId="77777777" w:rsidR="00DB2D5A" w:rsidRPr="00BB429E" w:rsidRDefault="00DB2D5A" w:rsidP="003C1E5D">
            <w:pPr>
              <w:spacing w:before="60" w:after="60"/>
              <w:jc w:val="center"/>
              <w:rPr>
                <w:b/>
                <w:sz w:val="24"/>
                <w:szCs w:val="24"/>
              </w:rPr>
            </w:pPr>
          </w:p>
        </w:tc>
        <w:tc>
          <w:tcPr>
            <w:tcW w:w="993" w:type="dxa"/>
            <w:tcBorders>
              <w:top w:val="single" w:sz="4" w:space="0" w:color="auto"/>
              <w:left w:val="nil"/>
              <w:bottom w:val="single" w:sz="4" w:space="0" w:color="auto"/>
              <w:right w:val="single" w:sz="4" w:space="0" w:color="auto"/>
            </w:tcBorders>
            <w:vAlign w:val="center"/>
          </w:tcPr>
          <w:p w14:paraId="6EDE9406" w14:textId="77777777" w:rsidR="00DB2D5A" w:rsidRPr="00BB429E" w:rsidRDefault="00DB2D5A"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6BE19241" w14:textId="77777777" w:rsidR="00DB2D5A" w:rsidRPr="00BB429E" w:rsidRDefault="00DB2D5A" w:rsidP="003C1E5D">
            <w:pPr>
              <w:spacing w:before="60" w:after="60"/>
              <w:jc w:val="center"/>
              <w:rPr>
                <w:b/>
                <w:sz w:val="24"/>
                <w:szCs w:val="24"/>
              </w:rPr>
            </w:pPr>
          </w:p>
        </w:tc>
      </w:tr>
      <w:tr w:rsidR="00DB2D5A" w:rsidRPr="008401C0" w14:paraId="0F24182B" w14:textId="77777777" w:rsidTr="003C1E5D">
        <w:trPr>
          <w:trHeight w:val="327"/>
          <w:jc w:val="center"/>
        </w:trPr>
        <w:tc>
          <w:tcPr>
            <w:tcW w:w="567" w:type="dxa"/>
            <w:tcBorders>
              <w:top w:val="nil"/>
              <w:left w:val="single" w:sz="4" w:space="0" w:color="auto"/>
              <w:bottom w:val="single" w:sz="4" w:space="0" w:color="auto"/>
              <w:right w:val="single" w:sz="4" w:space="0" w:color="auto"/>
            </w:tcBorders>
            <w:vAlign w:val="center"/>
            <w:hideMark/>
          </w:tcPr>
          <w:p w14:paraId="795D5CF8" w14:textId="77777777" w:rsidR="00DB2D5A" w:rsidRPr="008401C0" w:rsidRDefault="00DB2D5A" w:rsidP="003C1E5D">
            <w:pPr>
              <w:spacing w:before="60" w:after="60"/>
              <w:jc w:val="center"/>
              <w:rPr>
                <w:sz w:val="24"/>
                <w:szCs w:val="24"/>
              </w:rPr>
            </w:pPr>
            <w:r w:rsidRPr="008401C0">
              <w:rPr>
                <w:sz w:val="24"/>
                <w:szCs w:val="24"/>
              </w:rPr>
              <w:t>1</w:t>
            </w:r>
          </w:p>
        </w:tc>
        <w:tc>
          <w:tcPr>
            <w:tcW w:w="3261" w:type="dxa"/>
            <w:tcBorders>
              <w:top w:val="nil"/>
              <w:left w:val="nil"/>
              <w:bottom w:val="single" w:sz="4" w:space="0" w:color="auto"/>
              <w:right w:val="single" w:sz="4" w:space="0" w:color="auto"/>
            </w:tcBorders>
            <w:vAlign w:val="center"/>
            <w:hideMark/>
          </w:tcPr>
          <w:p w14:paraId="0DC487FD" w14:textId="77777777" w:rsidR="00DB2D5A" w:rsidRPr="008401C0" w:rsidRDefault="00DB2D5A" w:rsidP="003C1E5D">
            <w:pPr>
              <w:spacing w:before="60" w:after="60"/>
              <w:rPr>
                <w:sz w:val="24"/>
                <w:szCs w:val="24"/>
              </w:rPr>
            </w:pPr>
            <w:r w:rsidRPr="008401C0">
              <w:rPr>
                <w:sz w:val="24"/>
                <w:szCs w:val="24"/>
              </w:rPr>
              <w:t xml:space="preserve">MCB-3P-63A-10KA </w:t>
            </w:r>
          </w:p>
        </w:tc>
        <w:tc>
          <w:tcPr>
            <w:tcW w:w="2268" w:type="dxa"/>
            <w:tcBorders>
              <w:top w:val="single" w:sz="4" w:space="0" w:color="auto"/>
              <w:left w:val="nil"/>
              <w:bottom w:val="single" w:sz="4" w:space="0" w:color="auto"/>
              <w:right w:val="single" w:sz="4" w:space="0" w:color="auto"/>
            </w:tcBorders>
          </w:tcPr>
          <w:p w14:paraId="47A1ABFB"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04FA96E"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2B23B45C" w14:textId="77777777" w:rsidR="00DB2D5A" w:rsidRPr="008401C0" w:rsidRDefault="00DB2D5A"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13CAE745"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A16FE3B" w14:textId="77777777" w:rsidR="00DB2D5A" w:rsidRPr="008401C0" w:rsidRDefault="00DB2D5A" w:rsidP="003C1E5D">
            <w:pPr>
              <w:spacing w:before="60" w:after="60"/>
              <w:jc w:val="center"/>
              <w:rPr>
                <w:sz w:val="24"/>
                <w:szCs w:val="24"/>
              </w:rPr>
            </w:pPr>
          </w:p>
        </w:tc>
      </w:tr>
      <w:tr w:rsidR="00DB2D5A" w:rsidRPr="008401C0" w14:paraId="79CF72FD" w14:textId="77777777" w:rsidTr="003C1E5D">
        <w:trPr>
          <w:trHeight w:val="417"/>
          <w:jc w:val="center"/>
        </w:trPr>
        <w:tc>
          <w:tcPr>
            <w:tcW w:w="567" w:type="dxa"/>
            <w:tcBorders>
              <w:top w:val="nil"/>
              <w:left w:val="single" w:sz="4" w:space="0" w:color="auto"/>
              <w:bottom w:val="single" w:sz="4" w:space="0" w:color="auto"/>
              <w:right w:val="single" w:sz="4" w:space="0" w:color="auto"/>
            </w:tcBorders>
            <w:vAlign w:val="center"/>
            <w:hideMark/>
          </w:tcPr>
          <w:p w14:paraId="76BFF153" w14:textId="77777777" w:rsidR="00DB2D5A" w:rsidRPr="008401C0" w:rsidRDefault="00DB2D5A" w:rsidP="003C1E5D">
            <w:pPr>
              <w:spacing w:before="60" w:after="60"/>
              <w:jc w:val="center"/>
              <w:rPr>
                <w:sz w:val="24"/>
                <w:szCs w:val="24"/>
              </w:rPr>
            </w:pPr>
            <w:r w:rsidRPr="008401C0">
              <w:rPr>
                <w:sz w:val="24"/>
                <w:szCs w:val="24"/>
              </w:rPr>
              <w:t>2</w:t>
            </w:r>
          </w:p>
        </w:tc>
        <w:tc>
          <w:tcPr>
            <w:tcW w:w="3261" w:type="dxa"/>
            <w:tcBorders>
              <w:top w:val="nil"/>
              <w:left w:val="nil"/>
              <w:bottom w:val="single" w:sz="4" w:space="0" w:color="auto"/>
              <w:right w:val="single" w:sz="4" w:space="0" w:color="auto"/>
            </w:tcBorders>
            <w:vAlign w:val="center"/>
            <w:hideMark/>
          </w:tcPr>
          <w:p w14:paraId="3C99F6D6" w14:textId="77777777" w:rsidR="00DB2D5A" w:rsidRPr="008401C0" w:rsidRDefault="00DB2D5A" w:rsidP="003C1E5D">
            <w:pPr>
              <w:spacing w:before="60" w:after="60"/>
              <w:rPr>
                <w:sz w:val="24"/>
                <w:szCs w:val="24"/>
              </w:rPr>
            </w:pPr>
            <w:r w:rsidRPr="008401C0">
              <w:rPr>
                <w:sz w:val="24"/>
                <w:szCs w:val="24"/>
              </w:rPr>
              <w:t xml:space="preserve">MCB-3P-32A-10KA </w:t>
            </w:r>
          </w:p>
        </w:tc>
        <w:tc>
          <w:tcPr>
            <w:tcW w:w="2268" w:type="dxa"/>
            <w:tcBorders>
              <w:top w:val="single" w:sz="4" w:space="0" w:color="auto"/>
              <w:left w:val="nil"/>
              <w:bottom w:val="single" w:sz="4" w:space="0" w:color="auto"/>
              <w:right w:val="single" w:sz="4" w:space="0" w:color="auto"/>
            </w:tcBorders>
          </w:tcPr>
          <w:p w14:paraId="799F48FB"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EBFABD5"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4A3004E3" w14:textId="77777777" w:rsidR="00DB2D5A" w:rsidRPr="008401C0" w:rsidRDefault="00DB2D5A" w:rsidP="003C1E5D">
            <w:pPr>
              <w:spacing w:before="60" w:after="60"/>
              <w:jc w:val="center"/>
              <w:rPr>
                <w:sz w:val="24"/>
                <w:szCs w:val="24"/>
              </w:rPr>
            </w:pPr>
            <w:r w:rsidRPr="008401C0">
              <w:rPr>
                <w:sz w:val="24"/>
                <w:szCs w:val="24"/>
              </w:rPr>
              <w:t>04</w:t>
            </w:r>
          </w:p>
        </w:tc>
        <w:tc>
          <w:tcPr>
            <w:tcW w:w="993" w:type="dxa"/>
            <w:tcBorders>
              <w:top w:val="nil"/>
              <w:left w:val="nil"/>
              <w:bottom w:val="single" w:sz="4" w:space="0" w:color="auto"/>
              <w:right w:val="single" w:sz="4" w:space="0" w:color="auto"/>
            </w:tcBorders>
            <w:noWrap/>
            <w:vAlign w:val="center"/>
          </w:tcPr>
          <w:p w14:paraId="2F3851B5"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1EA34D0B" w14:textId="77777777" w:rsidR="00DB2D5A" w:rsidRPr="008401C0" w:rsidRDefault="00DB2D5A" w:rsidP="003C1E5D">
            <w:pPr>
              <w:spacing w:before="60" w:after="60"/>
              <w:jc w:val="center"/>
              <w:rPr>
                <w:sz w:val="24"/>
                <w:szCs w:val="24"/>
              </w:rPr>
            </w:pPr>
          </w:p>
        </w:tc>
      </w:tr>
      <w:tr w:rsidR="00DB2D5A" w:rsidRPr="008401C0" w14:paraId="1ADE9F0F" w14:textId="77777777" w:rsidTr="003C1E5D">
        <w:trPr>
          <w:trHeight w:val="268"/>
          <w:jc w:val="center"/>
        </w:trPr>
        <w:tc>
          <w:tcPr>
            <w:tcW w:w="567" w:type="dxa"/>
            <w:tcBorders>
              <w:top w:val="nil"/>
              <w:left w:val="single" w:sz="4" w:space="0" w:color="auto"/>
              <w:bottom w:val="single" w:sz="4" w:space="0" w:color="auto"/>
              <w:right w:val="single" w:sz="4" w:space="0" w:color="auto"/>
            </w:tcBorders>
            <w:vAlign w:val="center"/>
            <w:hideMark/>
          </w:tcPr>
          <w:p w14:paraId="267B4581" w14:textId="77777777" w:rsidR="00DB2D5A" w:rsidRPr="008401C0" w:rsidRDefault="00DB2D5A" w:rsidP="003C1E5D">
            <w:pPr>
              <w:spacing w:before="60" w:after="60"/>
              <w:jc w:val="center"/>
              <w:rPr>
                <w:sz w:val="24"/>
                <w:szCs w:val="24"/>
              </w:rPr>
            </w:pPr>
            <w:r w:rsidRPr="008401C0">
              <w:rPr>
                <w:sz w:val="24"/>
                <w:szCs w:val="24"/>
              </w:rPr>
              <w:t>3</w:t>
            </w:r>
          </w:p>
        </w:tc>
        <w:tc>
          <w:tcPr>
            <w:tcW w:w="3261" w:type="dxa"/>
            <w:tcBorders>
              <w:top w:val="nil"/>
              <w:left w:val="nil"/>
              <w:bottom w:val="single" w:sz="4" w:space="0" w:color="auto"/>
              <w:right w:val="single" w:sz="4" w:space="0" w:color="auto"/>
            </w:tcBorders>
            <w:vAlign w:val="center"/>
            <w:hideMark/>
          </w:tcPr>
          <w:p w14:paraId="6226276C" w14:textId="77777777" w:rsidR="00DB2D5A" w:rsidRPr="008401C0" w:rsidRDefault="00DB2D5A" w:rsidP="003C1E5D">
            <w:pPr>
              <w:spacing w:before="60" w:after="60"/>
              <w:rPr>
                <w:sz w:val="24"/>
                <w:szCs w:val="24"/>
              </w:rPr>
            </w:pPr>
            <w:r w:rsidRPr="008401C0">
              <w:rPr>
                <w:sz w:val="24"/>
                <w:szCs w:val="24"/>
              </w:rPr>
              <w:t xml:space="preserve">MCB-3P-25A-10KA </w:t>
            </w:r>
          </w:p>
        </w:tc>
        <w:tc>
          <w:tcPr>
            <w:tcW w:w="2268" w:type="dxa"/>
            <w:tcBorders>
              <w:top w:val="single" w:sz="4" w:space="0" w:color="auto"/>
              <w:left w:val="nil"/>
              <w:bottom w:val="single" w:sz="4" w:space="0" w:color="auto"/>
              <w:right w:val="single" w:sz="4" w:space="0" w:color="auto"/>
            </w:tcBorders>
          </w:tcPr>
          <w:p w14:paraId="6CC357F6"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D1270A1"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6777987E" w14:textId="77777777" w:rsidR="00DB2D5A" w:rsidRPr="008401C0" w:rsidRDefault="00DB2D5A"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722208F7"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1EBEDADA" w14:textId="77777777" w:rsidR="00DB2D5A" w:rsidRPr="008401C0" w:rsidRDefault="00DB2D5A" w:rsidP="003C1E5D">
            <w:pPr>
              <w:spacing w:before="60" w:after="60"/>
              <w:jc w:val="center"/>
              <w:rPr>
                <w:sz w:val="24"/>
                <w:szCs w:val="24"/>
              </w:rPr>
            </w:pPr>
          </w:p>
        </w:tc>
      </w:tr>
      <w:tr w:rsidR="00DB2D5A" w:rsidRPr="008401C0" w14:paraId="039019A7" w14:textId="77777777" w:rsidTr="003C1E5D">
        <w:trPr>
          <w:trHeight w:val="413"/>
          <w:jc w:val="center"/>
        </w:trPr>
        <w:tc>
          <w:tcPr>
            <w:tcW w:w="567" w:type="dxa"/>
            <w:tcBorders>
              <w:top w:val="nil"/>
              <w:left w:val="single" w:sz="4" w:space="0" w:color="auto"/>
              <w:bottom w:val="single" w:sz="4" w:space="0" w:color="auto"/>
              <w:right w:val="single" w:sz="4" w:space="0" w:color="auto"/>
            </w:tcBorders>
            <w:vAlign w:val="center"/>
            <w:hideMark/>
          </w:tcPr>
          <w:p w14:paraId="6988CF53" w14:textId="77777777" w:rsidR="00DB2D5A" w:rsidRPr="008401C0" w:rsidRDefault="00DB2D5A" w:rsidP="003C1E5D">
            <w:pPr>
              <w:spacing w:before="60" w:after="60"/>
              <w:jc w:val="center"/>
              <w:rPr>
                <w:sz w:val="24"/>
                <w:szCs w:val="24"/>
              </w:rPr>
            </w:pPr>
            <w:r w:rsidRPr="008401C0">
              <w:rPr>
                <w:sz w:val="24"/>
                <w:szCs w:val="24"/>
              </w:rPr>
              <w:t>4</w:t>
            </w:r>
          </w:p>
        </w:tc>
        <w:tc>
          <w:tcPr>
            <w:tcW w:w="3261" w:type="dxa"/>
            <w:tcBorders>
              <w:top w:val="nil"/>
              <w:left w:val="nil"/>
              <w:bottom w:val="single" w:sz="4" w:space="0" w:color="auto"/>
              <w:right w:val="single" w:sz="4" w:space="0" w:color="auto"/>
            </w:tcBorders>
            <w:vAlign w:val="center"/>
            <w:hideMark/>
          </w:tcPr>
          <w:p w14:paraId="40868AEE" w14:textId="77777777" w:rsidR="00DB2D5A" w:rsidRPr="008401C0" w:rsidRDefault="00DB2D5A" w:rsidP="003C1E5D">
            <w:pPr>
              <w:spacing w:before="60" w:after="60"/>
              <w:rPr>
                <w:sz w:val="24"/>
                <w:szCs w:val="24"/>
              </w:rPr>
            </w:pPr>
            <w:r w:rsidRPr="008401C0">
              <w:rPr>
                <w:sz w:val="24"/>
                <w:szCs w:val="24"/>
              </w:rPr>
              <w:t>Contactor-3P-18A-220AC</w:t>
            </w:r>
          </w:p>
        </w:tc>
        <w:tc>
          <w:tcPr>
            <w:tcW w:w="2268" w:type="dxa"/>
            <w:tcBorders>
              <w:top w:val="single" w:sz="4" w:space="0" w:color="auto"/>
              <w:left w:val="nil"/>
              <w:bottom w:val="single" w:sz="4" w:space="0" w:color="auto"/>
              <w:right w:val="single" w:sz="4" w:space="0" w:color="auto"/>
            </w:tcBorders>
          </w:tcPr>
          <w:p w14:paraId="048C95E5"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05F25F8"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7D406246" w14:textId="77777777" w:rsidR="00DB2D5A" w:rsidRPr="008401C0" w:rsidRDefault="00DB2D5A" w:rsidP="003C1E5D">
            <w:pPr>
              <w:spacing w:before="60" w:after="60"/>
              <w:jc w:val="center"/>
              <w:rPr>
                <w:sz w:val="24"/>
                <w:szCs w:val="24"/>
              </w:rPr>
            </w:pPr>
            <w:r w:rsidRPr="008401C0">
              <w:rPr>
                <w:sz w:val="24"/>
                <w:szCs w:val="24"/>
              </w:rPr>
              <w:t>06</w:t>
            </w:r>
          </w:p>
        </w:tc>
        <w:tc>
          <w:tcPr>
            <w:tcW w:w="993" w:type="dxa"/>
            <w:tcBorders>
              <w:top w:val="nil"/>
              <w:left w:val="nil"/>
              <w:bottom w:val="single" w:sz="4" w:space="0" w:color="auto"/>
              <w:right w:val="single" w:sz="4" w:space="0" w:color="auto"/>
            </w:tcBorders>
            <w:noWrap/>
            <w:vAlign w:val="center"/>
          </w:tcPr>
          <w:p w14:paraId="2A0706B3"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A98D0D3" w14:textId="77777777" w:rsidR="00DB2D5A" w:rsidRPr="008401C0" w:rsidRDefault="00DB2D5A" w:rsidP="003C1E5D">
            <w:pPr>
              <w:spacing w:before="60" w:after="60"/>
              <w:jc w:val="center"/>
              <w:rPr>
                <w:sz w:val="24"/>
                <w:szCs w:val="24"/>
              </w:rPr>
            </w:pPr>
          </w:p>
        </w:tc>
      </w:tr>
      <w:tr w:rsidR="00DB2D5A" w:rsidRPr="008401C0" w14:paraId="33B7BB30" w14:textId="77777777" w:rsidTr="003C1E5D">
        <w:trPr>
          <w:trHeight w:val="122"/>
          <w:jc w:val="center"/>
        </w:trPr>
        <w:tc>
          <w:tcPr>
            <w:tcW w:w="567" w:type="dxa"/>
            <w:tcBorders>
              <w:top w:val="nil"/>
              <w:left w:val="single" w:sz="4" w:space="0" w:color="auto"/>
              <w:bottom w:val="single" w:sz="4" w:space="0" w:color="auto"/>
              <w:right w:val="single" w:sz="4" w:space="0" w:color="auto"/>
            </w:tcBorders>
            <w:vAlign w:val="center"/>
            <w:hideMark/>
          </w:tcPr>
          <w:p w14:paraId="4A34DDD4" w14:textId="77777777" w:rsidR="00DB2D5A" w:rsidRPr="008401C0" w:rsidRDefault="00DB2D5A" w:rsidP="003C1E5D">
            <w:pPr>
              <w:spacing w:before="60" w:after="60"/>
              <w:jc w:val="center"/>
              <w:rPr>
                <w:sz w:val="24"/>
                <w:szCs w:val="24"/>
              </w:rPr>
            </w:pPr>
            <w:r w:rsidRPr="008401C0">
              <w:rPr>
                <w:sz w:val="24"/>
                <w:szCs w:val="24"/>
              </w:rPr>
              <w:t>5</w:t>
            </w:r>
          </w:p>
        </w:tc>
        <w:tc>
          <w:tcPr>
            <w:tcW w:w="3261" w:type="dxa"/>
            <w:tcBorders>
              <w:top w:val="nil"/>
              <w:left w:val="nil"/>
              <w:bottom w:val="single" w:sz="4" w:space="0" w:color="auto"/>
              <w:right w:val="single" w:sz="4" w:space="0" w:color="auto"/>
            </w:tcBorders>
            <w:vAlign w:val="center"/>
            <w:hideMark/>
          </w:tcPr>
          <w:p w14:paraId="692EF6C3" w14:textId="77777777" w:rsidR="00DB2D5A" w:rsidRPr="008401C0" w:rsidRDefault="00DB2D5A" w:rsidP="003C1E5D">
            <w:pPr>
              <w:spacing w:before="60" w:after="60"/>
              <w:rPr>
                <w:sz w:val="24"/>
                <w:szCs w:val="24"/>
              </w:rPr>
            </w:pPr>
            <w:r w:rsidRPr="008401C0">
              <w:rPr>
                <w:sz w:val="24"/>
                <w:szCs w:val="24"/>
              </w:rPr>
              <w:t xml:space="preserve">Overload 2.5-4A </w:t>
            </w:r>
          </w:p>
        </w:tc>
        <w:tc>
          <w:tcPr>
            <w:tcW w:w="2268" w:type="dxa"/>
            <w:tcBorders>
              <w:top w:val="single" w:sz="4" w:space="0" w:color="auto"/>
              <w:left w:val="nil"/>
              <w:bottom w:val="single" w:sz="4" w:space="0" w:color="auto"/>
              <w:right w:val="single" w:sz="4" w:space="0" w:color="auto"/>
            </w:tcBorders>
          </w:tcPr>
          <w:p w14:paraId="49BD947F"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F69712"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770E333A" w14:textId="77777777" w:rsidR="00DB2D5A" w:rsidRPr="008401C0" w:rsidRDefault="00DB2D5A"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76D01FEB"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9657149" w14:textId="77777777" w:rsidR="00DB2D5A" w:rsidRPr="008401C0" w:rsidRDefault="00DB2D5A" w:rsidP="003C1E5D">
            <w:pPr>
              <w:spacing w:before="60" w:after="60"/>
              <w:jc w:val="center"/>
              <w:rPr>
                <w:sz w:val="24"/>
                <w:szCs w:val="24"/>
              </w:rPr>
            </w:pPr>
          </w:p>
        </w:tc>
      </w:tr>
      <w:tr w:rsidR="00DB2D5A" w:rsidRPr="008401C0" w14:paraId="5035A181" w14:textId="77777777" w:rsidTr="003C1E5D">
        <w:trPr>
          <w:trHeight w:val="409"/>
          <w:jc w:val="center"/>
        </w:trPr>
        <w:tc>
          <w:tcPr>
            <w:tcW w:w="567" w:type="dxa"/>
            <w:tcBorders>
              <w:top w:val="nil"/>
              <w:left w:val="single" w:sz="4" w:space="0" w:color="auto"/>
              <w:bottom w:val="single" w:sz="4" w:space="0" w:color="auto"/>
              <w:right w:val="single" w:sz="4" w:space="0" w:color="auto"/>
            </w:tcBorders>
            <w:vAlign w:val="center"/>
            <w:hideMark/>
          </w:tcPr>
          <w:p w14:paraId="2A94E6B9" w14:textId="77777777" w:rsidR="00DB2D5A" w:rsidRPr="008401C0" w:rsidRDefault="00DB2D5A" w:rsidP="003C1E5D">
            <w:pPr>
              <w:spacing w:before="60" w:after="60"/>
              <w:jc w:val="center"/>
              <w:rPr>
                <w:sz w:val="24"/>
                <w:szCs w:val="24"/>
              </w:rPr>
            </w:pPr>
            <w:r w:rsidRPr="008401C0">
              <w:rPr>
                <w:sz w:val="24"/>
                <w:szCs w:val="24"/>
              </w:rPr>
              <w:t>6</w:t>
            </w:r>
          </w:p>
        </w:tc>
        <w:tc>
          <w:tcPr>
            <w:tcW w:w="3261" w:type="dxa"/>
            <w:tcBorders>
              <w:top w:val="nil"/>
              <w:left w:val="nil"/>
              <w:bottom w:val="single" w:sz="4" w:space="0" w:color="auto"/>
              <w:right w:val="single" w:sz="4" w:space="0" w:color="auto"/>
            </w:tcBorders>
            <w:vAlign w:val="center"/>
            <w:hideMark/>
          </w:tcPr>
          <w:p w14:paraId="2D640938" w14:textId="77777777" w:rsidR="00DB2D5A" w:rsidRPr="008401C0" w:rsidRDefault="00DB2D5A" w:rsidP="003C1E5D">
            <w:pPr>
              <w:spacing w:before="60" w:after="60"/>
              <w:rPr>
                <w:sz w:val="24"/>
                <w:szCs w:val="24"/>
              </w:rPr>
            </w:pPr>
            <w:r w:rsidRPr="008401C0">
              <w:rPr>
                <w:sz w:val="24"/>
                <w:szCs w:val="24"/>
              </w:rPr>
              <w:t xml:space="preserve">Overload 4-6A </w:t>
            </w:r>
          </w:p>
        </w:tc>
        <w:tc>
          <w:tcPr>
            <w:tcW w:w="2268" w:type="dxa"/>
            <w:tcBorders>
              <w:top w:val="single" w:sz="4" w:space="0" w:color="auto"/>
              <w:left w:val="nil"/>
              <w:bottom w:val="single" w:sz="4" w:space="0" w:color="auto"/>
              <w:right w:val="single" w:sz="4" w:space="0" w:color="auto"/>
            </w:tcBorders>
          </w:tcPr>
          <w:p w14:paraId="71C28427"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E54D210"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270BA06E" w14:textId="77777777" w:rsidR="00DB2D5A" w:rsidRPr="008401C0" w:rsidRDefault="00DB2D5A" w:rsidP="003C1E5D">
            <w:pPr>
              <w:spacing w:before="60" w:after="60"/>
              <w:jc w:val="center"/>
              <w:rPr>
                <w:sz w:val="24"/>
                <w:szCs w:val="24"/>
              </w:rPr>
            </w:pPr>
            <w:r w:rsidRPr="008401C0">
              <w:rPr>
                <w:sz w:val="24"/>
                <w:szCs w:val="24"/>
              </w:rPr>
              <w:t>04</w:t>
            </w:r>
          </w:p>
        </w:tc>
        <w:tc>
          <w:tcPr>
            <w:tcW w:w="993" w:type="dxa"/>
            <w:tcBorders>
              <w:top w:val="nil"/>
              <w:left w:val="nil"/>
              <w:bottom w:val="single" w:sz="4" w:space="0" w:color="auto"/>
              <w:right w:val="single" w:sz="4" w:space="0" w:color="auto"/>
            </w:tcBorders>
            <w:noWrap/>
            <w:vAlign w:val="center"/>
          </w:tcPr>
          <w:p w14:paraId="04167607"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CBAAAC1" w14:textId="77777777" w:rsidR="00DB2D5A" w:rsidRPr="008401C0" w:rsidRDefault="00DB2D5A" w:rsidP="003C1E5D">
            <w:pPr>
              <w:spacing w:before="60" w:after="60"/>
              <w:jc w:val="center"/>
              <w:rPr>
                <w:sz w:val="24"/>
                <w:szCs w:val="24"/>
              </w:rPr>
            </w:pPr>
          </w:p>
        </w:tc>
      </w:tr>
      <w:tr w:rsidR="00DB2D5A" w:rsidRPr="008401C0" w14:paraId="549E1574" w14:textId="77777777" w:rsidTr="003C1E5D">
        <w:trPr>
          <w:trHeight w:val="477"/>
          <w:jc w:val="center"/>
        </w:trPr>
        <w:tc>
          <w:tcPr>
            <w:tcW w:w="567" w:type="dxa"/>
            <w:tcBorders>
              <w:top w:val="nil"/>
              <w:left w:val="single" w:sz="4" w:space="0" w:color="auto"/>
              <w:bottom w:val="single" w:sz="4" w:space="0" w:color="auto"/>
              <w:right w:val="single" w:sz="4" w:space="0" w:color="auto"/>
            </w:tcBorders>
            <w:vAlign w:val="center"/>
            <w:hideMark/>
          </w:tcPr>
          <w:p w14:paraId="3481A137" w14:textId="77777777" w:rsidR="00DB2D5A" w:rsidRPr="008401C0" w:rsidRDefault="00DB2D5A" w:rsidP="003C1E5D">
            <w:pPr>
              <w:spacing w:before="60" w:after="60"/>
              <w:jc w:val="center"/>
              <w:rPr>
                <w:sz w:val="24"/>
                <w:szCs w:val="24"/>
              </w:rPr>
            </w:pPr>
            <w:r w:rsidRPr="008401C0">
              <w:rPr>
                <w:sz w:val="24"/>
                <w:szCs w:val="24"/>
              </w:rPr>
              <w:t>7</w:t>
            </w:r>
          </w:p>
        </w:tc>
        <w:tc>
          <w:tcPr>
            <w:tcW w:w="3261" w:type="dxa"/>
            <w:tcBorders>
              <w:top w:val="nil"/>
              <w:left w:val="nil"/>
              <w:bottom w:val="single" w:sz="4" w:space="0" w:color="auto"/>
              <w:right w:val="single" w:sz="4" w:space="0" w:color="auto"/>
            </w:tcBorders>
            <w:vAlign w:val="center"/>
            <w:hideMark/>
          </w:tcPr>
          <w:p w14:paraId="6C127C2A" w14:textId="77777777" w:rsidR="00DB2D5A" w:rsidRPr="008401C0" w:rsidRDefault="00DB2D5A" w:rsidP="003C1E5D">
            <w:pPr>
              <w:spacing w:before="60" w:after="60"/>
              <w:rPr>
                <w:sz w:val="24"/>
                <w:szCs w:val="24"/>
              </w:rPr>
            </w:pPr>
            <w:r w:rsidRPr="008401C0">
              <w:rPr>
                <w:sz w:val="24"/>
                <w:szCs w:val="24"/>
              </w:rPr>
              <w:t xml:space="preserve">Timer ON-OFF RELAY 220V/ Dh48S-S + chân đế </w:t>
            </w:r>
          </w:p>
        </w:tc>
        <w:tc>
          <w:tcPr>
            <w:tcW w:w="2268" w:type="dxa"/>
            <w:tcBorders>
              <w:top w:val="single" w:sz="4" w:space="0" w:color="auto"/>
              <w:left w:val="nil"/>
              <w:bottom w:val="single" w:sz="4" w:space="0" w:color="auto"/>
              <w:right w:val="single" w:sz="4" w:space="0" w:color="auto"/>
            </w:tcBorders>
          </w:tcPr>
          <w:p w14:paraId="1C325883"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27A59CD"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3AD400DD" w14:textId="77777777" w:rsidR="00DB2D5A" w:rsidRPr="008401C0" w:rsidRDefault="00DB2D5A" w:rsidP="003C1E5D">
            <w:pPr>
              <w:spacing w:before="60" w:after="60"/>
              <w:jc w:val="center"/>
              <w:rPr>
                <w:sz w:val="24"/>
                <w:szCs w:val="24"/>
              </w:rPr>
            </w:pPr>
            <w:r w:rsidRPr="008401C0">
              <w:rPr>
                <w:sz w:val="24"/>
                <w:szCs w:val="24"/>
              </w:rPr>
              <w:t>02</w:t>
            </w:r>
          </w:p>
        </w:tc>
        <w:tc>
          <w:tcPr>
            <w:tcW w:w="993" w:type="dxa"/>
            <w:tcBorders>
              <w:top w:val="nil"/>
              <w:left w:val="nil"/>
              <w:bottom w:val="single" w:sz="4" w:space="0" w:color="auto"/>
              <w:right w:val="single" w:sz="4" w:space="0" w:color="auto"/>
            </w:tcBorders>
            <w:noWrap/>
            <w:vAlign w:val="center"/>
          </w:tcPr>
          <w:p w14:paraId="7231EDA2"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00764768" w14:textId="77777777" w:rsidR="00DB2D5A" w:rsidRPr="008401C0" w:rsidRDefault="00DB2D5A" w:rsidP="003C1E5D">
            <w:pPr>
              <w:spacing w:before="60" w:after="60"/>
              <w:jc w:val="center"/>
              <w:rPr>
                <w:sz w:val="24"/>
                <w:szCs w:val="24"/>
              </w:rPr>
            </w:pPr>
          </w:p>
        </w:tc>
      </w:tr>
      <w:tr w:rsidR="00DB2D5A" w:rsidRPr="008401C0" w14:paraId="12FAD039" w14:textId="77777777" w:rsidTr="003C1E5D">
        <w:trPr>
          <w:trHeight w:val="565"/>
          <w:jc w:val="center"/>
        </w:trPr>
        <w:tc>
          <w:tcPr>
            <w:tcW w:w="567" w:type="dxa"/>
            <w:tcBorders>
              <w:top w:val="nil"/>
              <w:left w:val="single" w:sz="4" w:space="0" w:color="auto"/>
              <w:bottom w:val="single" w:sz="4" w:space="0" w:color="auto"/>
              <w:right w:val="single" w:sz="4" w:space="0" w:color="auto"/>
            </w:tcBorders>
            <w:vAlign w:val="center"/>
            <w:hideMark/>
          </w:tcPr>
          <w:p w14:paraId="4FA9F794" w14:textId="77777777" w:rsidR="00DB2D5A" w:rsidRPr="008401C0" w:rsidRDefault="00DB2D5A" w:rsidP="003C1E5D">
            <w:pPr>
              <w:spacing w:before="60" w:after="60"/>
              <w:jc w:val="center"/>
              <w:rPr>
                <w:sz w:val="24"/>
                <w:szCs w:val="24"/>
              </w:rPr>
            </w:pPr>
            <w:r w:rsidRPr="008401C0">
              <w:rPr>
                <w:sz w:val="24"/>
                <w:szCs w:val="24"/>
              </w:rPr>
              <w:t>8</w:t>
            </w:r>
          </w:p>
        </w:tc>
        <w:tc>
          <w:tcPr>
            <w:tcW w:w="3261" w:type="dxa"/>
            <w:tcBorders>
              <w:top w:val="nil"/>
              <w:left w:val="nil"/>
              <w:bottom w:val="single" w:sz="4" w:space="0" w:color="auto"/>
              <w:right w:val="single" w:sz="4" w:space="0" w:color="auto"/>
            </w:tcBorders>
            <w:vAlign w:val="center"/>
            <w:hideMark/>
          </w:tcPr>
          <w:p w14:paraId="468BD869" w14:textId="77777777" w:rsidR="00DB2D5A" w:rsidRPr="008401C0" w:rsidRDefault="00DB2D5A" w:rsidP="003C1E5D">
            <w:pPr>
              <w:spacing w:before="60" w:after="60"/>
              <w:rPr>
                <w:sz w:val="24"/>
                <w:szCs w:val="24"/>
              </w:rPr>
            </w:pPr>
            <w:r w:rsidRPr="008401C0">
              <w:rPr>
                <w:sz w:val="24"/>
                <w:szCs w:val="24"/>
              </w:rPr>
              <w:t xml:space="preserve">Công tắc hẹn giờ Selec TS2M1-2-16A-230V (2 kênh) </w:t>
            </w:r>
          </w:p>
        </w:tc>
        <w:tc>
          <w:tcPr>
            <w:tcW w:w="2268" w:type="dxa"/>
            <w:tcBorders>
              <w:top w:val="single" w:sz="4" w:space="0" w:color="auto"/>
              <w:left w:val="nil"/>
              <w:bottom w:val="single" w:sz="4" w:space="0" w:color="auto"/>
              <w:right w:val="single" w:sz="4" w:space="0" w:color="auto"/>
            </w:tcBorders>
          </w:tcPr>
          <w:p w14:paraId="7DFA0058"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AEC25C1"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50714BA2" w14:textId="77777777" w:rsidR="00DB2D5A" w:rsidRPr="008401C0" w:rsidRDefault="00DB2D5A"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256F5CB2"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3C43E025" w14:textId="77777777" w:rsidR="00DB2D5A" w:rsidRPr="008401C0" w:rsidRDefault="00DB2D5A" w:rsidP="003C1E5D">
            <w:pPr>
              <w:spacing w:before="60" w:after="60"/>
              <w:jc w:val="center"/>
              <w:rPr>
                <w:sz w:val="24"/>
                <w:szCs w:val="24"/>
              </w:rPr>
            </w:pPr>
          </w:p>
        </w:tc>
      </w:tr>
      <w:tr w:rsidR="00DB2D5A" w:rsidRPr="008401C0" w14:paraId="2A84F565" w14:textId="77777777" w:rsidTr="003C1E5D">
        <w:trPr>
          <w:trHeight w:val="27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B12D9F2" w14:textId="77777777" w:rsidR="00DB2D5A" w:rsidRPr="008401C0" w:rsidRDefault="00DB2D5A" w:rsidP="003C1E5D">
            <w:pPr>
              <w:spacing w:before="60" w:after="60"/>
              <w:jc w:val="center"/>
              <w:rPr>
                <w:sz w:val="24"/>
                <w:szCs w:val="24"/>
              </w:rPr>
            </w:pPr>
            <w:r w:rsidRPr="008401C0">
              <w:rPr>
                <w:sz w:val="24"/>
                <w:szCs w:val="24"/>
              </w:rPr>
              <w:t>9</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3FFE71" w14:textId="00721ADE" w:rsidR="00DB2D5A" w:rsidRPr="008401C0" w:rsidRDefault="00DB2D5A" w:rsidP="003C1E5D">
            <w:pPr>
              <w:spacing w:before="60" w:after="60"/>
              <w:rPr>
                <w:sz w:val="24"/>
                <w:szCs w:val="24"/>
              </w:rPr>
            </w:pPr>
            <w:r w:rsidRPr="008401C0">
              <w:rPr>
                <w:sz w:val="24"/>
                <w:szCs w:val="24"/>
              </w:rPr>
              <w:t>Relay kính chân dẹp/ 8</w:t>
            </w:r>
            <w:r w:rsidR="003C1E5D">
              <w:rPr>
                <w:sz w:val="24"/>
                <w:szCs w:val="24"/>
              </w:rPr>
              <w:t xml:space="preserve"> </w:t>
            </w:r>
            <w:r w:rsidRPr="008401C0">
              <w:rPr>
                <w:sz w:val="24"/>
                <w:szCs w:val="24"/>
              </w:rPr>
              <w:t xml:space="preserve">chân/220v + đế </w:t>
            </w:r>
          </w:p>
        </w:tc>
        <w:tc>
          <w:tcPr>
            <w:tcW w:w="2268" w:type="dxa"/>
            <w:tcBorders>
              <w:top w:val="single" w:sz="4" w:space="0" w:color="auto"/>
              <w:left w:val="single" w:sz="4" w:space="0" w:color="auto"/>
              <w:bottom w:val="single" w:sz="4" w:space="0" w:color="auto"/>
              <w:right w:val="single" w:sz="4" w:space="0" w:color="auto"/>
            </w:tcBorders>
          </w:tcPr>
          <w:p w14:paraId="7B11139B"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92A2A5A"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A7A114" w14:textId="77777777" w:rsidR="00DB2D5A" w:rsidRPr="008401C0" w:rsidRDefault="00DB2D5A" w:rsidP="003C1E5D">
            <w:pPr>
              <w:spacing w:before="60" w:after="60"/>
              <w:jc w:val="center"/>
              <w:rPr>
                <w:sz w:val="24"/>
                <w:szCs w:val="24"/>
              </w:rPr>
            </w:pPr>
            <w:r w:rsidRPr="008401C0">
              <w:rPr>
                <w:sz w:val="24"/>
                <w:szCs w:val="24"/>
              </w:rPr>
              <w:t>08</w:t>
            </w:r>
          </w:p>
        </w:tc>
        <w:tc>
          <w:tcPr>
            <w:tcW w:w="993" w:type="dxa"/>
            <w:tcBorders>
              <w:top w:val="single" w:sz="4" w:space="0" w:color="auto"/>
              <w:left w:val="single" w:sz="4" w:space="0" w:color="auto"/>
              <w:bottom w:val="single" w:sz="4" w:space="0" w:color="auto"/>
              <w:right w:val="single" w:sz="4" w:space="0" w:color="auto"/>
            </w:tcBorders>
            <w:noWrap/>
            <w:vAlign w:val="center"/>
          </w:tcPr>
          <w:p w14:paraId="56DB42B2"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9A9CFA" w14:textId="77777777" w:rsidR="00DB2D5A" w:rsidRPr="008401C0" w:rsidRDefault="00DB2D5A" w:rsidP="003C1E5D">
            <w:pPr>
              <w:spacing w:before="60" w:after="60"/>
              <w:jc w:val="center"/>
              <w:rPr>
                <w:sz w:val="24"/>
                <w:szCs w:val="24"/>
              </w:rPr>
            </w:pPr>
          </w:p>
        </w:tc>
      </w:tr>
      <w:tr w:rsidR="00DB2D5A" w:rsidRPr="008401C0" w14:paraId="7D5757E3" w14:textId="77777777" w:rsidTr="003C1E5D">
        <w:trPr>
          <w:trHeight w:val="41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9C6DD9C" w14:textId="77777777" w:rsidR="00DB2D5A" w:rsidRPr="008401C0" w:rsidRDefault="00DB2D5A" w:rsidP="003C1E5D">
            <w:pPr>
              <w:spacing w:before="60" w:after="60"/>
              <w:jc w:val="center"/>
              <w:rPr>
                <w:sz w:val="24"/>
                <w:szCs w:val="24"/>
              </w:rPr>
            </w:pPr>
            <w:r w:rsidRPr="008401C0">
              <w:rPr>
                <w:sz w:val="24"/>
                <w:szCs w:val="24"/>
              </w:rPr>
              <w:t>10</w:t>
            </w:r>
          </w:p>
        </w:tc>
        <w:tc>
          <w:tcPr>
            <w:tcW w:w="3261" w:type="dxa"/>
            <w:tcBorders>
              <w:top w:val="single" w:sz="4" w:space="0" w:color="auto"/>
              <w:left w:val="nil"/>
              <w:bottom w:val="single" w:sz="4" w:space="0" w:color="auto"/>
              <w:right w:val="single" w:sz="4" w:space="0" w:color="auto"/>
            </w:tcBorders>
            <w:vAlign w:val="center"/>
            <w:hideMark/>
          </w:tcPr>
          <w:p w14:paraId="6D30932B" w14:textId="77777777" w:rsidR="00DB2D5A" w:rsidRPr="008401C0" w:rsidRDefault="00DB2D5A" w:rsidP="003C1E5D">
            <w:pPr>
              <w:spacing w:before="60" w:after="60"/>
              <w:rPr>
                <w:sz w:val="24"/>
                <w:szCs w:val="24"/>
              </w:rPr>
            </w:pPr>
            <w:r w:rsidRPr="008401C0">
              <w:rPr>
                <w:sz w:val="24"/>
                <w:szCs w:val="24"/>
              </w:rPr>
              <w:t xml:space="preserve">Công tắc chuyển 3 vị trí (22mm) </w:t>
            </w:r>
          </w:p>
        </w:tc>
        <w:tc>
          <w:tcPr>
            <w:tcW w:w="2268" w:type="dxa"/>
            <w:tcBorders>
              <w:top w:val="single" w:sz="4" w:space="0" w:color="auto"/>
              <w:left w:val="nil"/>
              <w:bottom w:val="single" w:sz="4" w:space="0" w:color="auto"/>
              <w:right w:val="single" w:sz="4" w:space="0" w:color="auto"/>
            </w:tcBorders>
          </w:tcPr>
          <w:p w14:paraId="7B8ACF3B"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73CF8F5"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single" w:sz="4" w:space="0" w:color="auto"/>
              <w:left w:val="nil"/>
              <w:bottom w:val="single" w:sz="4" w:space="0" w:color="auto"/>
              <w:right w:val="single" w:sz="4" w:space="0" w:color="auto"/>
            </w:tcBorders>
            <w:noWrap/>
            <w:vAlign w:val="center"/>
            <w:hideMark/>
          </w:tcPr>
          <w:p w14:paraId="19277F7C" w14:textId="77777777" w:rsidR="00DB2D5A" w:rsidRPr="008401C0" w:rsidRDefault="00DB2D5A" w:rsidP="003C1E5D">
            <w:pPr>
              <w:spacing w:before="60" w:after="60"/>
              <w:jc w:val="center"/>
              <w:rPr>
                <w:sz w:val="24"/>
                <w:szCs w:val="24"/>
              </w:rPr>
            </w:pPr>
            <w:r w:rsidRPr="008401C0">
              <w:rPr>
                <w:sz w:val="24"/>
                <w:szCs w:val="24"/>
              </w:rPr>
              <w:t>10</w:t>
            </w:r>
          </w:p>
        </w:tc>
        <w:tc>
          <w:tcPr>
            <w:tcW w:w="993" w:type="dxa"/>
            <w:tcBorders>
              <w:top w:val="single" w:sz="4" w:space="0" w:color="auto"/>
              <w:left w:val="nil"/>
              <w:bottom w:val="single" w:sz="4" w:space="0" w:color="auto"/>
              <w:right w:val="single" w:sz="4" w:space="0" w:color="auto"/>
            </w:tcBorders>
            <w:noWrap/>
            <w:vAlign w:val="center"/>
          </w:tcPr>
          <w:p w14:paraId="1B527F88" w14:textId="77777777" w:rsidR="00DB2D5A" w:rsidRPr="008401C0" w:rsidRDefault="00DB2D5A" w:rsidP="003C1E5D">
            <w:pPr>
              <w:spacing w:before="60" w:after="60"/>
              <w:jc w:val="center"/>
              <w:rPr>
                <w:sz w:val="24"/>
                <w:szCs w:val="24"/>
              </w:rPr>
            </w:pPr>
          </w:p>
        </w:tc>
        <w:tc>
          <w:tcPr>
            <w:tcW w:w="992" w:type="dxa"/>
            <w:tcBorders>
              <w:top w:val="single" w:sz="4" w:space="0" w:color="auto"/>
              <w:left w:val="nil"/>
              <w:bottom w:val="single" w:sz="4" w:space="0" w:color="auto"/>
              <w:right w:val="single" w:sz="4" w:space="0" w:color="auto"/>
            </w:tcBorders>
            <w:vAlign w:val="center"/>
          </w:tcPr>
          <w:p w14:paraId="46F342D2" w14:textId="77777777" w:rsidR="00DB2D5A" w:rsidRPr="008401C0" w:rsidRDefault="00DB2D5A" w:rsidP="003C1E5D">
            <w:pPr>
              <w:spacing w:before="60" w:after="60"/>
              <w:jc w:val="center"/>
              <w:rPr>
                <w:sz w:val="24"/>
                <w:szCs w:val="24"/>
              </w:rPr>
            </w:pPr>
          </w:p>
        </w:tc>
      </w:tr>
      <w:tr w:rsidR="00DB2D5A" w:rsidRPr="008401C0" w14:paraId="4CB42B97" w14:textId="77777777" w:rsidTr="003C1E5D">
        <w:trPr>
          <w:trHeight w:val="43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AD3AB5C" w14:textId="77777777" w:rsidR="00DB2D5A" w:rsidRPr="008401C0" w:rsidRDefault="00DB2D5A" w:rsidP="003C1E5D">
            <w:pPr>
              <w:spacing w:before="60" w:after="60"/>
              <w:jc w:val="center"/>
              <w:rPr>
                <w:sz w:val="24"/>
                <w:szCs w:val="24"/>
              </w:rPr>
            </w:pPr>
            <w:r w:rsidRPr="008401C0">
              <w:rPr>
                <w:sz w:val="24"/>
                <w:szCs w:val="24"/>
              </w:rPr>
              <w:lastRenderedPageBreak/>
              <w:t>11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61A0B1" w14:textId="77777777" w:rsidR="00DB2D5A" w:rsidRPr="008401C0" w:rsidRDefault="00DB2D5A" w:rsidP="003C1E5D">
            <w:pPr>
              <w:spacing w:before="60" w:after="60"/>
              <w:rPr>
                <w:sz w:val="24"/>
                <w:szCs w:val="24"/>
              </w:rPr>
            </w:pPr>
            <w:r w:rsidRPr="008401C0">
              <w:rPr>
                <w:sz w:val="24"/>
                <w:szCs w:val="24"/>
              </w:rPr>
              <w:t xml:space="preserve">Nút nhấn nhả thường hở (NO)-có đèn xanh lá  220V/Ac  </w:t>
            </w:r>
          </w:p>
        </w:tc>
        <w:tc>
          <w:tcPr>
            <w:tcW w:w="2268" w:type="dxa"/>
            <w:tcBorders>
              <w:top w:val="single" w:sz="4" w:space="0" w:color="auto"/>
              <w:left w:val="single" w:sz="4" w:space="0" w:color="auto"/>
              <w:bottom w:val="single" w:sz="4" w:space="0" w:color="auto"/>
              <w:right w:val="single" w:sz="4" w:space="0" w:color="auto"/>
            </w:tcBorders>
          </w:tcPr>
          <w:p w14:paraId="4D5E8FF3"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FC53B76"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870413" w14:textId="77777777" w:rsidR="00DB2D5A" w:rsidRPr="008401C0" w:rsidRDefault="00DB2D5A" w:rsidP="003C1E5D">
            <w:pPr>
              <w:spacing w:before="60" w:after="60"/>
              <w:jc w:val="center"/>
              <w:rPr>
                <w:sz w:val="24"/>
                <w:szCs w:val="24"/>
              </w:rPr>
            </w:pPr>
            <w:r w:rsidRPr="008401C0">
              <w:rPr>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32B3F717"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D1AEAF2" w14:textId="77777777" w:rsidR="00DB2D5A" w:rsidRPr="008401C0" w:rsidRDefault="00DB2D5A" w:rsidP="003C1E5D">
            <w:pPr>
              <w:spacing w:before="60" w:after="60"/>
              <w:jc w:val="center"/>
              <w:rPr>
                <w:sz w:val="24"/>
                <w:szCs w:val="24"/>
              </w:rPr>
            </w:pPr>
          </w:p>
        </w:tc>
      </w:tr>
      <w:tr w:rsidR="00DB2D5A" w:rsidRPr="008401C0" w14:paraId="188F48BC" w14:textId="77777777" w:rsidTr="003C1E5D">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6F92C5A" w14:textId="77777777" w:rsidR="00DB2D5A" w:rsidRPr="008401C0" w:rsidRDefault="00DB2D5A" w:rsidP="003C1E5D">
            <w:pPr>
              <w:spacing w:before="60" w:after="60"/>
              <w:jc w:val="center"/>
              <w:rPr>
                <w:sz w:val="24"/>
                <w:szCs w:val="24"/>
              </w:rPr>
            </w:pPr>
            <w:r w:rsidRPr="008401C0">
              <w:rPr>
                <w:sz w:val="24"/>
                <w:szCs w:val="24"/>
              </w:rPr>
              <w:t>12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0275323" w14:textId="77777777" w:rsidR="00DB2D5A" w:rsidRPr="008401C0" w:rsidRDefault="00DB2D5A" w:rsidP="003C1E5D">
            <w:pPr>
              <w:spacing w:before="60" w:after="60"/>
              <w:rPr>
                <w:sz w:val="24"/>
                <w:szCs w:val="24"/>
              </w:rPr>
            </w:pPr>
            <w:r w:rsidRPr="008401C0">
              <w:rPr>
                <w:sz w:val="24"/>
                <w:szCs w:val="24"/>
              </w:rPr>
              <w:t xml:space="preserve">Nút nhấn nhả thường đóng(NC)- ko đèn màu đỏ </w:t>
            </w:r>
          </w:p>
        </w:tc>
        <w:tc>
          <w:tcPr>
            <w:tcW w:w="2268" w:type="dxa"/>
            <w:tcBorders>
              <w:top w:val="single" w:sz="4" w:space="0" w:color="auto"/>
              <w:left w:val="single" w:sz="4" w:space="0" w:color="auto"/>
              <w:bottom w:val="single" w:sz="4" w:space="0" w:color="auto"/>
              <w:right w:val="single" w:sz="4" w:space="0" w:color="auto"/>
            </w:tcBorders>
          </w:tcPr>
          <w:p w14:paraId="4FAD2268"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00DCE91"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CBA61E5" w14:textId="77777777" w:rsidR="00DB2D5A" w:rsidRPr="008401C0" w:rsidRDefault="00DB2D5A" w:rsidP="003C1E5D">
            <w:pPr>
              <w:spacing w:before="60" w:after="60"/>
              <w:jc w:val="center"/>
              <w:rPr>
                <w:sz w:val="24"/>
                <w:szCs w:val="24"/>
              </w:rPr>
            </w:pPr>
            <w:r w:rsidRPr="008401C0">
              <w:rPr>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454A8A7F"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7B01129" w14:textId="77777777" w:rsidR="00DB2D5A" w:rsidRPr="008401C0" w:rsidRDefault="00DB2D5A" w:rsidP="003C1E5D">
            <w:pPr>
              <w:spacing w:before="60" w:after="60"/>
              <w:jc w:val="center"/>
              <w:rPr>
                <w:sz w:val="24"/>
                <w:szCs w:val="24"/>
              </w:rPr>
            </w:pPr>
          </w:p>
        </w:tc>
      </w:tr>
      <w:tr w:rsidR="00DB2D5A" w:rsidRPr="008401C0" w14:paraId="79C7497D" w14:textId="77777777" w:rsidTr="003C1E5D">
        <w:trPr>
          <w:trHeight w:val="15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BE60AEB" w14:textId="77777777" w:rsidR="00DB2D5A" w:rsidRPr="008401C0" w:rsidRDefault="00DB2D5A" w:rsidP="003C1E5D">
            <w:pPr>
              <w:spacing w:before="60" w:after="60"/>
              <w:jc w:val="center"/>
              <w:rPr>
                <w:sz w:val="24"/>
                <w:szCs w:val="24"/>
              </w:rPr>
            </w:pPr>
            <w:r w:rsidRPr="008401C0">
              <w:rPr>
                <w:sz w:val="24"/>
                <w:szCs w:val="24"/>
              </w:rPr>
              <w:t>13</w:t>
            </w:r>
          </w:p>
        </w:tc>
        <w:tc>
          <w:tcPr>
            <w:tcW w:w="3261" w:type="dxa"/>
            <w:tcBorders>
              <w:top w:val="single" w:sz="4" w:space="0" w:color="auto"/>
              <w:left w:val="nil"/>
              <w:bottom w:val="single" w:sz="4" w:space="0" w:color="auto"/>
              <w:right w:val="single" w:sz="4" w:space="0" w:color="auto"/>
            </w:tcBorders>
            <w:vAlign w:val="center"/>
            <w:hideMark/>
          </w:tcPr>
          <w:p w14:paraId="533DC32B" w14:textId="77777777" w:rsidR="00DB2D5A" w:rsidRPr="008401C0" w:rsidRDefault="00DB2D5A" w:rsidP="003C1E5D">
            <w:pPr>
              <w:spacing w:before="60" w:after="60"/>
              <w:rPr>
                <w:sz w:val="24"/>
                <w:szCs w:val="24"/>
              </w:rPr>
            </w:pPr>
            <w:r w:rsidRPr="008401C0">
              <w:rPr>
                <w:sz w:val="24"/>
                <w:szCs w:val="24"/>
              </w:rPr>
              <w:t>Đèn báo màu đỏ 220V/AC</w:t>
            </w:r>
          </w:p>
        </w:tc>
        <w:tc>
          <w:tcPr>
            <w:tcW w:w="2268" w:type="dxa"/>
            <w:tcBorders>
              <w:top w:val="single" w:sz="4" w:space="0" w:color="auto"/>
              <w:left w:val="nil"/>
              <w:bottom w:val="single" w:sz="4" w:space="0" w:color="auto"/>
              <w:right w:val="single" w:sz="4" w:space="0" w:color="auto"/>
            </w:tcBorders>
          </w:tcPr>
          <w:p w14:paraId="037534BF"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2753AFC"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single" w:sz="4" w:space="0" w:color="auto"/>
              <w:left w:val="nil"/>
              <w:bottom w:val="single" w:sz="4" w:space="0" w:color="auto"/>
              <w:right w:val="single" w:sz="4" w:space="0" w:color="auto"/>
            </w:tcBorders>
            <w:noWrap/>
            <w:vAlign w:val="center"/>
            <w:hideMark/>
          </w:tcPr>
          <w:p w14:paraId="2664A6D9" w14:textId="77777777" w:rsidR="00DB2D5A" w:rsidRPr="008401C0" w:rsidRDefault="00DB2D5A" w:rsidP="003C1E5D">
            <w:pPr>
              <w:spacing w:before="60" w:after="60"/>
              <w:jc w:val="center"/>
              <w:rPr>
                <w:sz w:val="24"/>
                <w:szCs w:val="24"/>
              </w:rPr>
            </w:pPr>
            <w:r w:rsidRPr="008401C0">
              <w:rPr>
                <w:sz w:val="24"/>
                <w:szCs w:val="24"/>
              </w:rPr>
              <w:t>01</w:t>
            </w:r>
          </w:p>
        </w:tc>
        <w:tc>
          <w:tcPr>
            <w:tcW w:w="993" w:type="dxa"/>
            <w:tcBorders>
              <w:top w:val="single" w:sz="4" w:space="0" w:color="auto"/>
              <w:left w:val="nil"/>
              <w:bottom w:val="single" w:sz="4" w:space="0" w:color="auto"/>
              <w:right w:val="single" w:sz="4" w:space="0" w:color="auto"/>
            </w:tcBorders>
            <w:noWrap/>
            <w:vAlign w:val="center"/>
          </w:tcPr>
          <w:p w14:paraId="7E618960"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7EE03111" w14:textId="77777777" w:rsidR="00DB2D5A" w:rsidRPr="008401C0" w:rsidRDefault="00DB2D5A" w:rsidP="003C1E5D">
            <w:pPr>
              <w:spacing w:before="60" w:after="60"/>
              <w:jc w:val="center"/>
              <w:rPr>
                <w:sz w:val="24"/>
                <w:szCs w:val="24"/>
              </w:rPr>
            </w:pPr>
          </w:p>
        </w:tc>
      </w:tr>
      <w:tr w:rsidR="00DB2D5A" w:rsidRPr="008401C0" w14:paraId="6B293545" w14:textId="77777777" w:rsidTr="003C1E5D">
        <w:trPr>
          <w:trHeight w:val="275"/>
          <w:jc w:val="center"/>
        </w:trPr>
        <w:tc>
          <w:tcPr>
            <w:tcW w:w="567" w:type="dxa"/>
            <w:tcBorders>
              <w:top w:val="nil"/>
              <w:left w:val="single" w:sz="4" w:space="0" w:color="auto"/>
              <w:bottom w:val="single" w:sz="4" w:space="0" w:color="auto"/>
              <w:right w:val="single" w:sz="4" w:space="0" w:color="auto"/>
            </w:tcBorders>
            <w:vAlign w:val="center"/>
            <w:hideMark/>
          </w:tcPr>
          <w:p w14:paraId="6D5B4B66" w14:textId="77777777" w:rsidR="00DB2D5A" w:rsidRPr="008401C0" w:rsidRDefault="00DB2D5A" w:rsidP="003C1E5D">
            <w:pPr>
              <w:spacing w:before="60" w:after="60"/>
              <w:jc w:val="center"/>
              <w:rPr>
                <w:sz w:val="24"/>
                <w:szCs w:val="24"/>
              </w:rPr>
            </w:pPr>
            <w:r w:rsidRPr="008401C0">
              <w:rPr>
                <w:sz w:val="24"/>
                <w:szCs w:val="24"/>
              </w:rPr>
              <w:t>14</w:t>
            </w:r>
          </w:p>
        </w:tc>
        <w:tc>
          <w:tcPr>
            <w:tcW w:w="3261" w:type="dxa"/>
            <w:tcBorders>
              <w:top w:val="nil"/>
              <w:left w:val="nil"/>
              <w:bottom w:val="single" w:sz="4" w:space="0" w:color="auto"/>
              <w:right w:val="single" w:sz="4" w:space="0" w:color="auto"/>
            </w:tcBorders>
            <w:vAlign w:val="center"/>
            <w:hideMark/>
          </w:tcPr>
          <w:p w14:paraId="62688628" w14:textId="77777777" w:rsidR="00DB2D5A" w:rsidRPr="008401C0" w:rsidRDefault="00DB2D5A" w:rsidP="003C1E5D">
            <w:pPr>
              <w:spacing w:before="60" w:after="60"/>
              <w:rPr>
                <w:sz w:val="24"/>
                <w:szCs w:val="24"/>
              </w:rPr>
            </w:pPr>
            <w:r w:rsidRPr="008401C0">
              <w:rPr>
                <w:sz w:val="24"/>
                <w:szCs w:val="24"/>
              </w:rPr>
              <w:t>Đèn báo màu xanh 220V/AC</w:t>
            </w:r>
          </w:p>
        </w:tc>
        <w:tc>
          <w:tcPr>
            <w:tcW w:w="2268" w:type="dxa"/>
            <w:tcBorders>
              <w:top w:val="single" w:sz="4" w:space="0" w:color="auto"/>
              <w:left w:val="nil"/>
              <w:bottom w:val="single" w:sz="4" w:space="0" w:color="auto"/>
              <w:right w:val="single" w:sz="4" w:space="0" w:color="auto"/>
            </w:tcBorders>
          </w:tcPr>
          <w:p w14:paraId="5EEFA158"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A0D8DA1"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64FF191A" w14:textId="77777777" w:rsidR="00DB2D5A" w:rsidRPr="008401C0" w:rsidRDefault="00DB2D5A" w:rsidP="003C1E5D">
            <w:pPr>
              <w:spacing w:before="60" w:after="60"/>
              <w:jc w:val="center"/>
              <w:rPr>
                <w:sz w:val="24"/>
                <w:szCs w:val="24"/>
              </w:rPr>
            </w:pPr>
            <w:r w:rsidRPr="008401C0">
              <w:rPr>
                <w:sz w:val="24"/>
                <w:szCs w:val="24"/>
              </w:rPr>
              <w:t>01</w:t>
            </w:r>
          </w:p>
        </w:tc>
        <w:tc>
          <w:tcPr>
            <w:tcW w:w="993" w:type="dxa"/>
            <w:tcBorders>
              <w:top w:val="nil"/>
              <w:left w:val="nil"/>
              <w:bottom w:val="single" w:sz="4" w:space="0" w:color="auto"/>
              <w:right w:val="single" w:sz="4" w:space="0" w:color="auto"/>
            </w:tcBorders>
            <w:noWrap/>
            <w:vAlign w:val="center"/>
          </w:tcPr>
          <w:p w14:paraId="2972DC74"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36801819" w14:textId="77777777" w:rsidR="00DB2D5A" w:rsidRPr="008401C0" w:rsidRDefault="00DB2D5A" w:rsidP="003C1E5D">
            <w:pPr>
              <w:spacing w:before="60" w:after="60"/>
              <w:jc w:val="center"/>
              <w:rPr>
                <w:sz w:val="24"/>
                <w:szCs w:val="24"/>
              </w:rPr>
            </w:pPr>
          </w:p>
        </w:tc>
      </w:tr>
      <w:tr w:rsidR="00DB2D5A" w:rsidRPr="008401C0" w14:paraId="370B7BED" w14:textId="77777777" w:rsidTr="003C1E5D">
        <w:trPr>
          <w:trHeight w:val="266"/>
          <w:jc w:val="center"/>
        </w:trPr>
        <w:tc>
          <w:tcPr>
            <w:tcW w:w="567" w:type="dxa"/>
            <w:tcBorders>
              <w:top w:val="nil"/>
              <w:left w:val="single" w:sz="4" w:space="0" w:color="auto"/>
              <w:bottom w:val="single" w:sz="4" w:space="0" w:color="auto"/>
              <w:right w:val="single" w:sz="4" w:space="0" w:color="auto"/>
            </w:tcBorders>
            <w:vAlign w:val="center"/>
            <w:hideMark/>
          </w:tcPr>
          <w:p w14:paraId="26ED8F21" w14:textId="77777777" w:rsidR="00DB2D5A" w:rsidRPr="008401C0" w:rsidRDefault="00DB2D5A" w:rsidP="003C1E5D">
            <w:pPr>
              <w:spacing w:before="60" w:after="60"/>
              <w:jc w:val="center"/>
              <w:rPr>
                <w:sz w:val="24"/>
                <w:szCs w:val="24"/>
              </w:rPr>
            </w:pPr>
            <w:r w:rsidRPr="008401C0">
              <w:rPr>
                <w:sz w:val="24"/>
                <w:szCs w:val="24"/>
              </w:rPr>
              <w:t>15</w:t>
            </w:r>
          </w:p>
        </w:tc>
        <w:tc>
          <w:tcPr>
            <w:tcW w:w="3261" w:type="dxa"/>
            <w:tcBorders>
              <w:top w:val="nil"/>
              <w:left w:val="nil"/>
              <w:bottom w:val="single" w:sz="4" w:space="0" w:color="auto"/>
              <w:right w:val="single" w:sz="4" w:space="0" w:color="auto"/>
            </w:tcBorders>
            <w:vAlign w:val="center"/>
            <w:hideMark/>
          </w:tcPr>
          <w:p w14:paraId="0298B098" w14:textId="77777777" w:rsidR="00DB2D5A" w:rsidRPr="008401C0" w:rsidRDefault="00DB2D5A" w:rsidP="003C1E5D">
            <w:pPr>
              <w:spacing w:before="60" w:after="60"/>
              <w:rPr>
                <w:sz w:val="24"/>
                <w:szCs w:val="24"/>
              </w:rPr>
            </w:pPr>
            <w:r w:rsidRPr="008401C0">
              <w:rPr>
                <w:sz w:val="24"/>
                <w:szCs w:val="24"/>
              </w:rPr>
              <w:t xml:space="preserve">Đèn báo màu vàng 220V/AC </w:t>
            </w:r>
          </w:p>
        </w:tc>
        <w:tc>
          <w:tcPr>
            <w:tcW w:w="2268" w:type="dxa"/>
            <w:tcBorders>
              <w:top w:val="single" w:sz="4" w:space="0" w:color="auto"/>
              <w:left w:val="nil"/>
              <w:bottom w:val="single" w:sz="4" w:space="0" w:color="auto"/>
              <w:right w:val="single" w:sz="4" w:space="0" w:color="auto"/>
            </w:tcBorders>
          </w:tcPr>
          <w:p w14:paraId="36BB7543"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08E4E1A"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7E572637" w14:textId="77777777" w:rsidR="00DB2D5A" w:rsidRPr="008401C0" w:rsidRDefault="00DB2D5A" w:rsidP="003C1E5D">
            <w:pPr>
              <w:spacing w:before="60" w:after="60"/>
              <w:jc w:val="center"/>
              <w:rPr>
                <w:sz w:val="24"/>
                <w:szCs w:val="24"/>
              </w:rPr>
            </w:pPr>
            <w:r w:rsidRPr="008401C0">
              <w:rPr>
                <w:sz w:val="24"/>
                <w:szCs w:val="24"/>
              </w:rPr>
              <w:t>07</w:t>
            </w:r>
          </w:p>
        </w:tc>
        <w:tc>
          <w:tcPr>
            <w:tcW w:w="993" w:type="dxa"/>
            <w:tcBorders>
              <w:top w:val="nil"/>
              <w:left w:val="nil"/>
              <w:bottom w:val="single" w:sz="4" w:space="0" w:color="auto"/>
              <w:right w:val="single" w:sz="4" w:space="0" w:color="auto"/>
            </w:tcBorders>
            <w:noWrap/>
            <w:vAlign w:val="center"/>
          </w:tcPr>
          <w:p w14:paraId="706205F6"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7B8BA37A" w14:textId="77777777" w:rsidR="00DB2D5A" w:rsidRPr="008401C0" w:rsidRDefault="00DB2D5A" w:rsidP="003C1E5D">
            <w:pPr>
              <w:spacing w:before="60" w:after="60"/>
              <w:jc w:val="center"/>
              <w:rPr>
                <w:sz w:val="24"/>
                <w:szCs w:val="24"/>
              </w:rPr>
            </w:pPr>
          </w:p>
        </w:tc>
      </w:tr>
      <w:tr w:rsidR="00DB2D5A" w:rsidRPr="008401C0" w14:paraId="091F5E12" w14:textId="77777777" w:rsidTr="003C1E5D">
        <w:trPr>
          <w:trHeight w:val="437"/>
          <w:jc w:val="center"/>
        </w:trPr>
        <w:tc>
          <w:tcPr>
            <w:tcW w:w="567" w:type="dxa"/>
            <w:tcBorders>
              <w:top w:val="nil"/>
              <w:left w:val="single" w:sz="4" w:space="0" w:color="auto"/>
              <w:bottom w:val="single" w:sz="4" w:space="0" w:color="auto"/>
              <w:right w:val="single" w:sz="4" w:space="0" w:color="auto"/>
            </w:tcBorders>
            <w:vAlign w:val="center"/>
            <w:hideMark/>
          </w:tcPr>
          <w:p w14:paraId="4E9E0FA2" w14:textId="77777777" w:rsidR="00DB2D5A" w:rsidRPr="008401C0" w:rsidRDefault="00DB2D5A" w:rsidP="003C1E5D">
            <w:pPr>
              <w:spacing w:before="60" w:after="60"/>
              <w:jc w:val="center"/>
              <w:rPr>
                <w:sz w:val="24"/>
                <w:szCs w:val="24"/>
              </w:rPr>
            </w:pPr>
            <w:r w:rsidRPr="008401C0">
              <w:rPr>
                <w:sz w:val="24"/>
                <w:szCs w:val="24"/>
              </w:rPr>
              <w:t>16</w:t>
            </w:r>
          </w:p>
        </w:tc>
        <w:tc>
          <w:tcPr>
            <w:tcW w:w="3261" w:type="dxa"/>
            <w:tcBorders>
              <w:top w:val="nil"/>
              <w:left w:val="nil"/>
              <w:bottom w:val="single" w:sz="4" w:space="0" w:color="auto"/>
              <w:right w:val="single" w:sz="4" w:space="0" w:color="auto"/>
            </w:tcBorders>
            <w:vAlign w:val="center"/>
            <w:hideMark/>
          </w:tcPr>
          <w:p w14:paraId="20CAA035" w14:textId="77777777" w:rsidR="00DB2D5A" w:rsidRPr="008401C0" w:rsidRDefault="00DB2D5A" w:rsidP="003C1E5D">
            <w:pPr>
              <w:spacing w:before="60" w:after="60"/>
              <w:rPr>
                <w:sz w:val="24"/>
                <w:szCs w:val="24"/>
              </w:rPr>
            </w:pPr>
            <w:r w:rsidRPr="008401C0">
              <w:rPr>
                <w:sz w:val="24"/>
                <w:szCs w:val="24"/>
              </w:rPr>
              <w:t xml:space="preserve">Đèn báo xanh lá 220V/AC </w:t>
            </w:r>
          </w:p>
        </w:tc>
        <w:tc>
          <w:tcPr>
            <w:tcW w:w="2268" w:type="dxa"/>
            <w:tcBorders>
              <w:top w:val="single" w:sz="4" w:space="0" w:color="auto"/>
              <w:left w:val="nil"/>
              <w:bottom w:val="single" w:sz="4" w:space="0" w:color="auto"/>
              <w:right w:val="single" w:sz="4" w:space="0" w:color="auto"/>
            </w:tcBorders>
          </w:tcPr>
          <w:p w14:paraId="1870C961"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9EA4397"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6B2FB7EB" w14:textId="77777777" w:rsidR="00DB2D5A" w:rsidRPr="008401C0" w:rsidRDefault="00DB2D5A" w:rsidP="003C1E5D">
            <w:pPr>
              <w:spacing w:before="60" w:after="60"/>
              <w:jc w:val="center"/>
              <w:rPr>
                <w:sz w:val="24"/>
                <w:szCs w:val="24"/>
              </w:rPr>
            </w:pPr>
            <w:r w:rsidRPr="008401C0">
              <w:rPr>
                <w:sz w:val="24"/>
                <w:szCs w:val="24"/>
              </w:rPr>
              <w:t>10</w:t>
            </w:r>
          </w:p>
        </w:tc>
        <w:tc>
          <w:tcPr>
            <w:tcW w:w="993" w:type="dxa"/>
            <w:tcBorders>
              <w:top w:val="nil"/>
              <w:left w:val="nil"/>
              <w:bottom w:val="single" w:sz="4" w:space="0" w:color="auto"/>
              <w:right w:val="single" w:sz="4" w:space="0" w:color="auto"/>
            </w:tcBorders>
            <w:noWrap/>
            <w:vAlign w:val="center"/>
          </w:tcPr>
          <w:p w14:paraId="20AF97D4"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0B605166" w14:textId="77777777" w:rsidR="00DB2D5A" w:rsidRPr="008401C0" w:rsidRDefault="00DB2D5A" w:rsidP="003C1E5D">
            <w:pPr>
              <w:spacing w:before="60" w:after="60"/>
              <w:jc w:val="center"/>
              <w:rPr>
                <w:sz w:val="24"/>
                <w:szCs w:val="24"/>
              </w:rPr>
            </w:pPr>
          </w:p>
        </w:tc>
      </w:tr>
      <w:tr w:rsidR="00DB2D5A" w:rsidRPr="008401C0" w14:paraId="3978962F" w14:textId="77777777" w:rsidTr="003C1E5D">
        <w:trPr>
          <w:trHeight w:val="416"/>
          <w:jc w:val="center"/>
        </w:trPr>
        <w:tc>
          <w:tcPr>
            <w:tcW w:w="567" w:type="dxa"/>
            <w:tcBorders>
              <w:top w:val="nil"/>
              <w:left w:val="single" w:sz="4" w:space="0" w:color="auto"/>
              <w:bottom w:val="single" w:sz="4" w:space="0" w:color="auto"/>
              <w:right w:val="single" w:sz="4" w:space="0" w:color="auto"/>
            </w:tcBorders>
            <w:vAlign w:val="center"/>
            <w:hideMark/>
          </w:tcPr>
          <w:p w14:paraId="13688BDE" w14:textId="77777777" w:rsidR="00DB2D5A" w:rsidRPr="008401C0" w:rsidRDefault="00DB2D5A" w:rsidP="003C1E5D">
            <w:pPr>
              <w:spacing w:before="60" w:after="60"/>
              <w:jc w:val="center"/>
              <w:rPr>
                <w:sz w:val="24"/>
                <w:szCs w:val="24"/>
              </w:rPr>
            </w:pPr>
            <w:r w:rsidRPr="008401C0">
              <w:rPr>
                <w:sz w:val="24"/>
                <w:szCs w:val="24"/>
              </w:rPr>
              <w:t>17</w:t>
            </w:r>
          </w:p>
        </w:tc>
        <w:tc>
          <w:tcPr>
            <w:tcW w:w="3261" w:type="dxa"/>
            <w:tcBorders>
              <w:top w:val="nil"/>
              <w:left w:val="nil"/>
              <w:bottom w:val="single" w:sz="4" w:space="0" w:color="auto"/>
              <w:right w:val="single" w:sz="4" w:space="0" w:color="auto"/>
            </w:tcBorders>
            <w:vAlign w:val="center"/>
            <w:hideMark/>
          </w:tcPr>
          <w:p w14:paraId="2CCA8763" w14:textId="77777777" w:rsidR="00DB2D5A" w:rsidRPr="008401C0" w:rsidRDefault="00DB2D5A" w:rsidP="003C1E5D">
            <w:pPr>
              <w:spacing w:before="60" w:after="60"/>
              <w:rPr>
                <w:sz w:val="24"/>
                <w:szCs w:val="24"/>
              </w:rPr>
            </w:pPr>
            <w:r w:rsidRPr="008401C0">
              <w:rPr>
                <w:sz w:val="24"/>
                <w:szCs w:val="24"/>
              </w:rPr>
              <w:t xml:space="preserve">Cầu đấu dây( Tép 25A) HYBT-25A </w:t>
            </w:r>
          </w:p>
        </w:tc>
        <w:tc>
          <w:tcPr>
            <w:tcW w:w="2268" w:type="dxa"/>
            <w:tcBorders>
              <w:top w:val="single" w:sz="4" w:space="0" w:color="auto"/>
              <w:left w:val="nil"/>
              <w:bottom w:val="single" w:sz="4" w:space="0" w:color="auto"/>
              <w:right w:val="single" w:sz="4" w:space="0" w:color="auto"/>
            </w:tcBorders>
          </w:tcPr>
          <w:p w14:paraId="70B89C3B"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54E7745"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5E428B60" w14:textId="77777777" w:rsidR="00DB2D5A" w:rsidRPr="008401C0" w:rsidRDefault="00DB2D5A" w:rsidP="003C1E5D">
            <w:pPr>
              <w:spacing w:before="60" w:after="60"/>
              <w:jc w:val="center"/>
              <w:rPr>
                <w:sz w:val="24"/>
                <w:szCs w:val="24"/>
              </w:rPr>
            </w:pPr>
            <w:r w:rsidRPr="008401C0">
              <w:rPr>
                <w:sz w:val="24"/>
                <w:szCs w:val="24"/>
              </w:rPr>
              <w:t>50</w:t>
            </w:r>
          </w:p>
        </w:tc>
        <w:tc>
          <w:tcPr>
            <w:tcW w:w="993" w:type="dxa"/>
            <w:tcBorders>
              <w:top w:val="nil"/>
              <w:left w:val="nil"/>
              <w:bottom w:val="single" w:sz="4" w:space="0" w:color="auto"/>
              <w:right w:val="single" w:sz="4" w:space="0" w:color="auto"/>
            </w:tcBorders>
            <w:noWrap/>
            <w:vAlign w:val="center"/>
          </w:tcPr>
          <w:p w14:paraId="39E9BEB6"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574627FA" w14:textId="77777777" w:rsidR="00DB2D5A" w:rsidRPr="008401C0" w:rsidRDefault="00DB2D5A" w:rsidP="003C1E5D">
            <w:pPr>
              <w:spacing w:before="60" w:after="60"/>
              <w:jc w:val="center"/>
              <w:rPr>
                <w:sz w:val="24"/>
                <w:szCs w:val="24"/>
              </w:rPr>
            </w:pPr>
          </w:p>
        </w:tc>
      </w:tr>
      <w:tr w:rsidR="00DB2D5A" w:rsidRPr="008401C0" w14:paraId="70EBE514" w14:textId="77777777" w:rsidTr="003C1E5D">
        <w:trPr>
          <w:trHeight w:val="424"/>
          <w:jc w:val="center"/>
        </w:trPr>
        <w:tc>
          <w:tcPr>
            <w:tcW w:w="567" w:type="dxa"/>
            <w:tcBorders>
              <w:top w:val="nil"/>
              <w:left w:val="single" w:sz="4" w:space="0" w:color="auto"/>
              <w:bottom w:val="single" w:sz="4" w:space="0" w:color="auto"/>
              <w:right w:val="single" w:sz="4" w:space="0" w:color="auto"/>
            </w:tcBorders>
            <w:vAlign w:val="center"/>
            <w:hideMark/>
          </w:tcPr>
          <w:p w14:paraId="62266649" w14:textId="77777777" w:rsidR="00DB2D5A" w:rsidRPr="008401C0" w:rsidRDefault="00DB2D5A" w:rsidP="003C1E5D">
            <w:pPr>
              <w:spacing w:before="60" w:after="60"/>
              <w:jc w:val="center"/>
              <w:rPr>
                <w:sz w:val="24"/>
                <w:szCs w:val="24"/>
              </w:rPr>
            </w:pPr>
            <w:r w:rsidRPr="008401C0">
              <w:rPr>
                <w:sz w:val="24"/>
                <w:szCs w:val="24"/>
              </w:rPr>
              <w:t>18</w:t>
            </w:r>
          </w:p>
        </w:tc>
        <w:tc>
          <w:tcPr>
            <w:tcW w:w="3261" w:type="dxa"/>
            <w:tcBorders>
              <w:top w:val="nil"/>
              <w:left w:val="nil"/>
              <w:bottom w:val="single" w:sz="4" w:space="0" w:color="auto"/>
              <w:right w:val="single" w:sz="4" w:space="0" w:color="auto"/>
            </w:tcBorders>
            <w:vAlign w:val="center"/>
            <w:hideMark/>
          </w:tcPr>
          <w:p w14:paraId="762ED6DB" w14:textId="77777777" w:rsidR="00DB2D5A" w:rsidRPr="008401C0" w:rsidRDefault="00DB2D5A" w:rsidP="003C1E5D">
            <w:pPr>
              <w:spacing w:before="60" w:after="60"/>
              <w:rPr>
                <w:sz w:val="24"/>
                <w:szCs w:val="24"/>
              </w:rPr>
            </w:pPr>
            <w:r w:rsidRPr="008401C0">
              <w:rPr>
                <w:sz w:val="24"/>
                <w:szCs w:val="24"/>
              </w:rPr>
              <w:t xml:space="preserve">Tủ điện ton 1.5mm sơn tĩnh điện 800x600x250mm </w:t>
            </w:r>
          </w:p>
        </w:tc>
        <w:tc>
          <w:tcPr>
            <w:tcW w:w="2268" w:type="dxa"/>
            <w:tcBorders>
              <w:top w:val="single" w:sz="4" w:space="0" w:color="auto"/>
              <w:left w:val="nil"/>
              <w:bottom w:val="single" w:sz="4" w:space="0" w:color="auto"/>
              <w:right w:val="single" w:sz="4" w:space="0" w:color="auto"/>
            </w:tcBorders>
          </w:tcPr>
          <w:p w14:paraId="7DF595AD"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17C1372" w14:textId="77777777" w:rsidR="00DB2D5A" w:rsidRPr="008401C0" w:rsidRDefault="00DB2D5A" w:rsidP="003C1E5D">
            <w:pPr>
              <w:spacing w:before="60" w:after="60"/>
              <w:jc w:val="center"/>
              <w:rPr>
                <w:sz w:val="24"/>
                <w:szCs w:val="24"/>
              </w:rPr>
            </w:pPr>
            <w:r w:rsidRPr="008401C0">
              <w:rPr>
                <w:sz w:val="24"/>
                <w:szCs w:val="24"/>
              </w:rPr>
              <w:t>Cái</w:t>
            </w:r>
          </w:p>
        </w:tc>
        <w:tc>
          <w:tcPr>
            <w:tcW w:w="992" w:type="dxa"/>
            <w:tcBorders>
              <w:top w:val="nil"/>
              <w:left w:val="nil"/>
              <w:bottom w:val="single" w:sz="4" w:space="0" w:color="auto"/>
              <w:right w:val="single" w:sz="4" w:space="0" w:color="auto"/>
            </w:tcBorders>
            <w:noWrap/>
            <w:vAlign w:val="center"/>
            <w:hideMark/>
          </w:tcPr>
          <w:p w14:paraId="2002D129" w14:textId="77777777" w:rsidR="00DB2D5A" w:rsidRPr="008401C0" w:rsidRDefault="00DB2D5A" w:rsidP="003C1E5D">
            <w:pPr>
              <w:spacing w:before="60" w:after="60"/>
              <w:jc w:val="center"/>
              <w:rPr>
                <w:sz w:val="24"/>
                <w:szCs w:val="24"/>
              </w:rPr>
            </w:pPr>
            <w:r w:rsidRPr="008401C0">
              <w:rPr>
                <w:sz w:val="24"/>
                <w:szCs w:val="24"/>
              </w:rPr>
              <w:t>001</w:t>
            </w:r>
          </w:p>
        </w:tc>
        <w:tc>
          <w:tcPr>
            <w:tcW w:w="993" w:type="dxa"/>
            <w:tcBorders>
              <w:top w:val="nil"/>
              <w:left w:val="nil"/>
              <w:bottom w:val="single" w:sz="4" w:space="0" w:color="auto"/>
              <w:right w:val="single" w:sz="4" w:space="0" w:color="auto"/>
            </w:tcBorders>
            <w:noWrap/>
            <w:vAlign w:val="center"/>
          </w:tcPr>
          <w:p w14:paraId="271ED615"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6507A258" w14:textId="77777777" w:rsidR="00DB2D5A" w:rsidRPr="008401C0" w:rsidRDefault="00DB2D5A" w:rsidP="003C1E5D">
            <w:pPr>
              <w:spacing w:before="60" w:after="60"/>
              <w:jc w:val="center"/>
              <w:rPr>
                <w:sz w:val="24"/>
                <w:szCs w:val="24"/>
              </w:rPr>
            </w:pPr>
          </w:p>
        </w:tc>
      </w:tr>
      <w:tr w:rsidR="00DB2D5A" w:rsidRPr="008401C0" w14:paraId="65146310" w14:textId="77777777" w:rsidTr="003C1E5D">
        <w:trPr>
          <w:trHeight w:val="418"/>
          <w:jc w:val="center"/>
        </w:trPr>
        <w:tc>
          <w:tcPr>
            <w:tcW w:w="567" w:type="dxa"/>
            <w:tcBorders>
              <w:top w:val="nil"/>
              <w:left w:val="single" w:sz="4" w:space="0" w:color="auto"/>
              <w:bottom w:val="single" w:sz="4" w:space="0" w:color="auto"/>
              <w:right w:val="single" w:sz="4" w:space="0" w:color="auto"/>
            </w:tcBorders>
            <w:vAlign w:val="center"/>
            <w:hideMark/>
          </w:tcPr>
          <w:p w14:paraId="24C02BAD" w14:textId="77777777" w:rsidR="00DB2D5A" w:rsidRPr="008401C0" w:rsidRDefault="00DB2D5A" w:rsidP="003C1E5D">
            <w:pPr>
              <w:spacing w:before="60" w:after="60"/>
              <w:jc w:val="center"/>
              <w:rPr>
                <w:sz w:val="24"/>
                <w:szCs w:val="24"/>
              </w:rPr>
            </w:pPr>
            <w:r w:rsidRPr="008401C0">
              <w:rPr>
                <w:sz w:val="24"/>
                <w:szCs w:val="24"/>
              </w:rPr>
              <w:t>19</w:t>
            </w:r>
          </w:p>
        </w:tc>
        <w:tc>
          <w:tcPr>
            <w:tcW w:w="3261" w:type="dxa"/>
            <w:tcBorders>
              <w:top w:val="nil"/>
              <w:left w:val="nil"/>
              <w:bottom w:val="single" w:sz="4" w:space="0" w:color="auto"/>
              <w:right w:val="single" w:sz="4" w:space="0" w:color="auto"/>
            </w:tcBorders>
            <w:vAlign w:val="center"/>
            <w:hideMark/>
          </w:tcPr>
          <w:p w14:paraId="7B58459D" w14:textId="77777777" w:rsidR="00DB2D5A" w:rsidRPr="008401C0" w:rsidRDefault="00DB2D5A" w:rsidP="003C1E5D">
            <w:pPr>
              <w:spacing w:before="60" w:after="60"/>
              <w:rPr>
                <w:sz w:val="24"/>
                <w:szCs w:val="24"/>
              </w:rPr>
            </w:pPr>
            <w:r w:rsidRPr="008401C0">
              <w:rPr>
                <w:sz w:val="24"/>
                <w:szCs w:val="24"/>
              </w:rPr>
              <w:t>Dây điện đơn Vcm 0.75mm</w:t>
            </w:r>
            <w:r w:rsidRPr="003C1E5D">
              <w:rPr>
                <w:sz w:val="24"/>
                <w:szCs w:val="24"/>
                <w:vertAlign w:val="superscript"/>
              </w:rPr>
              <w:t>2</w:t>
            </w:r>
            <w:r w:rsidRPr="008401C0">
              <w:rPr>
                <w:sz w:val="24"/>
                <w:szCs w:val="24"/>
              </w:rPr>
              <w:t xml:space="preserve">/ màu đỏ </w:t>
            </w:r>
          </w:p>
        </w:tc>
        <w:tc>
          <w:tcPr>
            <w:tcW w:w="2268" w:type="dxa"/>
            <w:tcBorders>
              <w:top w:val="single" w:sz="4" w:space="0" w:color="auto"/>
              <w:left w:val="nil"/>
              <w:bottom w:val="single" w:sz="4" w:space="0" w:color="auto"/>
              <w:right w:val="single" w:sz="4" w:space="0" w:color="auto"/>
            </w:tcBorders>
          </w:tcPr>
          <w:p w14:paraId="047399F7"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1E64B01" w14:textId="77777777" w:rsidR="00DB2D5A" w:rsidRPr="008401C0" w:rsidRDefault="00DB2D5A" w:rsidP="003C1E5D">
            <w:pPr>
              <w:spacing w:before="60" w:after="60"/>
              <w:jc w:val="center"/>
              <w:rPr>
                <w:sz w:val="24"/>
                <w:szCs w:val="24"/>
              </w:rPr>
            </w:pPr>
            <w:r w:rsidRPr="008401C0">
              <w:rPr>
                <w:sz w:val="24"/>
                <w:szCs w:val="24"/>
              </w:rPr>
              <w:t>mét</w:t>
            </w:r>
          </w:p>
        </w:tc>
        <w:tc>
          <w:tcPr>
            <w:tcW w:w="992" w:type="dxa"/>
            <w:tcBorders>
              <w:top w:val="nil"/>
              <w:left w:val="nil"/>
              <w:bottom w:val="single" w:sz="4" w:space="0" w:color="auto"/>
              <w:right w:val="single" w:sz="4" w:space="0" w:color="auto"/>
            </w:tcBorders>
            <w:noWrap/>
            <w:vAlign w:val="center"/>
            <w:hideMark/>
          </w:tcPr>
          <w:p w14:paraId="5AD860FE" w14:textId="77777777" w:rsidR="00DB2D5A" w:rsidRPr="008401C0" w:rsidRDefault="00DB2D5A" w:rsidP="003C1E5D">
            <w:pPr>
              <w:spacing w:before="60" w:after="60"/>
              <w:jc w:val="center"/>
              <w:rPr>
                <w:sz w:val="24"/>
                <w:szCs w:val="24"/>
              </w:rPr>
            </w:pPr>
            <w:r w:rsidRPr="008401C0">
              <w:rPr>
                <w:sz w:val="24"/>
                <w:szCs w:val="24"/>
              </w:rPr>
              <w:t>100</w:t>
            </w:r>
          </w:p>
        </w:tc>
        <w:tc>
          <w:tcPr>
            <w:tcW w:w="993" w:type="dxa"/>
            <w:tcBorders>
              <w:top w:val="nil"/>
              <w:left w:val="nil"/>
              <w:bottom w:val="single" w:sz="4" w:space="0" w:color="auto"/>
              <w:right w:val="single" w:sz="4" w:space="0" w:color="auto"/>
            </w:tcBorders>
            <w:noWrap/>
            <w:vAlign w:val="center"/>
          </w:tcPr>
          <w:p w14:paraId="3A0DE53D"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42201D64" w14:textId="77777777" w:rsidR="00DB2D5A" w:rsidRPr="008401C0" w:rsidRDefault="00DB2D5A" w:rsidP="003C1E5D">
            <w:pPr>
              <w:spacing w:before="60" w:after="60"/>
              <w:jc w:val="center"/>
              <w:rPr>
                <w:sz w:val="24"/>
                <w:szCs w:val="24"/>
              </w:rPr>
            </w:pPr>
          </w:p>
        </w:tc>
      </w:tr>
      <w:tr w:rsidR="00DB2D5A" w:rsidRPr="008401C0" w14:paraId="6DF893F4" w14:textId="77777777" w:rsidTr="003C1E5D">
        <w:trPr>
          <w:trHeight w:val="284"/>
          <w:jc w:val="center"/>
        </w:trPr>
        <w:tc>
          <w:tcPr>
            <w:tcW w:w="567" w:type="dxa"/>
            <w:tcBorders>
              <w:top w:val="nil"/>
              <w:left w:val="single" w:sz="4" w:space="0" w:color="auto"/>
              <w:bottom w:val="single" w:sz="4" w:space="0" w:color="auto"/>
              <w:right w:val="single" w:sz="4" w:space="0" w:color="auto"/>
            </w:tcBorders>
            <w:vAlign w:val="center"/>
            <w:hideMark/>
          </w:tcPr>
          <w:p w14:paraId="5A293F91" w14:textId="77777777" w:rsidR="00DB2D5A" w:rsidRPr="008401C0" w:rsidRDefault="00DB2D5A" w:rsidP="003C1E5D">
            <w:pPr>
              <w:spacing w:before="60" w:after="60"/>
              <w:jc w:val="center"/>
              <w:rPr>
                <w:sz w:val="24"/>
                <w:szCs w:val="24"/>
              </w:rPr>
            </w:pPr>
            <w:r w:rsidRPr="008401C0">
              <w:rPr>
                <w:sz w:val="24"/>
                <w:szCs w:val="24"/>
              </w:rPr>
              <w:t>20</w:t>
            </w:r>
          </w:p>
        </w:tc>
        <w:tc>
          <w:tcPr>
            <w:tcW w:w="3261" w:type="dxa"/>
            <w:tcBorders>
              <w:top w:val="nil"/>
              <w:left w:val="nil"/>
              <w:bottom w:val="single" w:sz="4" w:space="0" w:color="auto"/>
              <w:right w:val="single" w:sz="4" w:space="0" w:color="auto"/>
            </w:tcBorders>
            <w:vAlign w:val="center"/>
            <w:hideMark/>
          </w:tcPr>
          <w:p w14:paraId="7B7886F2" w14:textId="77777777" w:rsidR="00DB2D5A" w:rsidRPr="008401C0" w:rsidRDefault="00DB2D5A" w:rsidP="003C1E5D">
            <w:pPr>
              <w:spacing w:before="60" w:after="60"/>
              <w:rPr>
                <w:sz w:val="24"/>
                <w:szCs w:val="24"/>
              </w:rPr>
            </w:pPr>
            <w:r w:rsidRPr="008401C0">
              <w:rPr>
                <w:sz w:val="24"/>
                <w:szCs w:val="24"/>
              </w:rPr>
              <w:t>Dây điện đơn Vcm 0.75mm</w:t>
            </w:r>
            <w:r w:rsidRPr="003C1E5D">
              <w:rPr>
                <w:sz w:val="24"/>
                <w:szCs w:val="24"/>
                <w:vertAlign w:val="superscript"/>
              </w:rPr>
              <w:t>2</w:t>
            </w:r>
            <w:r w:rsidRPr="008401C0">
              <w:rPr>
                <w:sz w:val="24"/>
                <w:szCs w:val="24"/>
              </w:rPr>
              <w:t>/ màu đen</w:t>
            </w:r>
          </w:p>
        </w:tc>
        <w:tc>
          <w:tcPr>
            <w:tcW w:w="2268" w:type="dxa"/>
            <w:tcBorders>
              <w:top w:val="single" w:sz="4" w:space="0" w:color="auto"/>
              <w:left w:val="nil"/>
              <w:bottom w:val="single" w:sz="4" w:space="0" w:color="auto"/>
              <w:right w:val="single" w:sz="4" w:space="0" w:color="auto"/>
            </w:tcBorders>
          </w:tcPr>
          <w:p w14:paraId="59DDF9FC"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3CC0CFE" w14:textId="77777777" w:rsidR="00DB2D5A" w:rsidRPr="008401C0" w:rsidRDefault="00DB2D5A" w:rsidP="003C1E5D">
            <w:pPr>
              <w:spacing w:before="60" w:after="60"/>
              <w:jc w:val="center"/>
              <w:rPr>
                <w:sz w:val="24"/>
                <w:szCs w:val="24"/>
              </w:rPr>
            </w:pPr>
            <w:r w:rsidRPr="008401C0">
              <w:rPr>
                <w:sz w:val="24"/>
                <w:szCs w:val="24"/>
              </w:rPr>
              <w:t>mét</w:t>
            </w:r>
          </w:p>
        </w:tc>
        <w:tc>
          <w:tcPr>
            <w:tcW w:w="992" w:type="dxa"/>
            <w:tcBorders>
              <w:top w:val="nil"/>
              <w:left w:val="nil"/>
              <w:bottom w:val="single" w:sz="4" w:space="0" w:color="auto"/>
              <w:right w:val="single" w:sz="4" w:space="0" w:color="auto"/>
            </w:tcBorders>
            <w:noWrap/>
            <w:vAlign w:val="center"/>
            <w:hideMark/>
          </w:tcPr>
          <w:p w14:paraId="361B3AF3" w14:textId="77777777" w:rsidR="00DB2D5A" w:rsidRPr="008401C0" w:rsidRDefault="00DB2D5A" w:rsidP="003C1E5D">
            <w:pPr>
              <w:spacing w:before="60" w:after="60"/>
              <w:jc w:val="center"/>
              <w:rPr>
                <w:sz w:val="24"/>
                <w:szCs w:val="24"/>
              </w:rPr>
            </w:pPr>
            <w:r w:rsidRPr="008401C0">
              <w:rPr>
                <w:sz w:val="24"/>
                <w:szCs w:val="24"/>
              </w:rPr>
              <w:t>50</w:t>
            </w:r>
          </w:p>
        </w:tc>
        <w:tc>
          <w:tcPr>
            <w:tcW w:w="993" w:type="dxa"/>
            <w:tcBorders>
              <w:top w:val="nil"/>
              <w:left w:val="nil"/>
              <w:bottom w:val="single" w:sz="4" w:space="0" w:color="auto"/>
              <w:right w:val="single" w:sz="4" w:space="0" w:color="auto"/>
            </w:tcBorders>
            <w:noWrap/>
            <w:vAlign w:val="center"/>
          </w:tcPr>
          <w:p w14:paraId="4DB14B7A"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25A960F0" w14:textId="77777777" w:rsidR="00DB2D5A" w:rsidRPr="008401C0" w:rsidRDefault="00DB2D5A" w:rsidP="003C1E5D">
            <w:pPr>
              <w:spacing w:before="60" w:after="60"/>
              <w:jc w:val="center"/>
              <w:rPr>
                <w:sz w:val="24"/>
                <w:szCs w:val="24"/>
              </w:rPr>
            </w:pPr>
          </w:p>
        </w:tc>
      </w:tr>
      <w:tr w:rsidR="00DB2D5A" w:rsidRPr="008401C0" w14:paraId="23027B7D" w14:textId="77777777" w:rsidTr="003C1E5D">
        <w:trPr>
          <w:trHeight w:val="642"/>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450DD64" w14:textId="77777777" w:rsidR="00DB2D5A" w:rsidRPr="008401C0" w:rsidRDefault="00DB2D5A" w:rsidP="003C1E5D">
            <w:pPr>
              <w:spacing w:before="60" w:after="60"/>
              <w:jc w:val="center"/>
              <w:rPr>
                <w:sz w:val="24"/>
                <w:szCs w:val="24"/>
              </w:rPr>
            </w:pPr>
            <w:r w:rsidRPr="008401C0">
              <w:rPr>
                <w:sz w:val="24"/>
                <w:szCs w:val="24"/>
              </w:rPr>
              <w:t>21</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4A38F1" w14:textId="77777777" w:rsidR="00DB2D5A" w:rsidRPr="008401C0" w:rsidRDefault="00DB2D5A" w:rsidP="003C1E5D">
            <w:pPr>
              <w:spacing w:before="60" w:after="60"/>
              <w:rPr>
                <w:sz w:val="24"/>
                <w:szCs w:val="24"/>
              </w:rPr>
            </w:pPr>
            <w:r w:rsidRPr="008401C0">
              <w:rPr>
                <w:sz w:val="24"/>
                <w:szCs w:val="24"/>
              </w:rPr>
              <w:t xml:space="preserve">Phụ kiện máng nhựa + cos + mic tên tải </w:t>
            </w:r>
          </w:p>
        </w:tc>
        <w:tc>
          <w:tcPr>
            <w:tcW w:w="2268" w:type="dxa"/>
            <w:tcBorders>
              <w:top w:val="single" w:sz="4" w:space="0" w:color="auto"/>
              <w:left w:val="single" w:sz="4" w:space="0" w:color="auto"/>
              <w:bottom w:val="single" w:sz="4" w:space="0" w:color="auto"/>
              <w:right w:val="single" w:sz="4" w:space="0" w:color="auto"/>
            </w:tcBorders>
          </w:tcPr>
          <w:p w14:paraId="037759E2"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4BFEEE6" w14:textId="77777777" w:rsidR="00DB2D5A" w:rsidRPr="008401C0" w:rsidRDefault="00DB2D5A" w:rsidP="003C1E5D">
            <w:pPr>
              <w:spacing w:before="60" w:after="60"/>
              <w:jc w:val="center"/>
              <w:rPr>
                <w:sz w:val="24"/>
                <w:szCs w:val="24"/>
              </w:rPr>
            </w:pPr>
            <w:r w:rsidRPr="008401C0">
              <w:rPr>
                <w:sz w:val="24"/>
                <w:szCs w:val="24"/>
              </w:rPr>
              <w:t>Bộ</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23C9F16" w14:textId="77777777" w:rsidR="00DB2D5A" w:rsidRPr="008401C0" w:rsidRDefault="00DB2D5A" w:rsidP="003C1E5D">
            <w:pPr>
              <w:spacing w:before="60" w:after="60"/>
              <w:jc w:val="center"/>
              <w:rPr>
                <w:sz w:val="24"/>
                <w:szCs w:val="24"/>
              </w:rPr>
            </w:pPr>
            <w:r w:rsidRPr="008401C0">
              <w:rPr>
                <w:sz w:val="24"/>
                <w:szCs w:val="24"/>
              </w:rPr>
              <w:t>1</w:t>
            </w:r>
          </w:p>
        </w:tc>
        <w:tc>
          <w:tcPr>
            <w:tcW w:w="993" w:type="dxa"/>
            <w:tcBorders>
              <w:top w:val="single" w:sz="4" w:space="0" w:color="auto"/>
              <w:left w:val="single" w:sz="4" w:space="0" w:color="auto"/>
              <w:bottom w:val="single" w:sz="4" w:space="0" w:color="auto"/>
              <w:right w:val="single" w:sz="4" w:space="0" w:color="auto"/>
            </w:tcBorders>
            <w:noWrap/>
            <w:vAlign w:val="center"/>
          </w:tcPr>
          <w:p w14:paraId="0AAFC4F2"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4232300" w14:textId="77777777" w:rsidR="00DB2D5A" w:rsidRPr="008401C0" w:rsidRDefault="00DB2D5A" w:rsidP="003C1E5D">
            <w:pPr>
              <w:spacing w:before="60" w:after="60"/>
              <w:jc w:val="center"/>
              <w:rPr>
                <w:sz w:val="24"/>
                <w:szCs w:val="24"/>
              </w:rPr>
            </w:pPr>
          </w:p>
        </w:tc>
      </w:tr>
      <w:tr w:rsidR="00DB2D5A" w:rsidRPr="00BB429E" w14:paraId="61306F42" w14:textId="77777777" w:rsidTr="003C1E5D">
        <w:trPr>
          <w:trHeight w:val="1261"/>
          <w:jc w:val="center"/>
        </w:trPr>
        <w:tc>
          <w:tcPr>
            <w:tcW w:w="567" w:type="dxa"/>
            <w:tcBorders>
              <w:top w:val="single" w:sz="4" w:space="0" w:color="auto"/>
              <w:left w:val="single" w:sz="4" w:space="0" w:color="auto"/>
              <w:bottom w:val="single" w:sz="4" w:space="0" w:color="auto"/>
              <w:right w:val="single" w:sz="4" w:space="0" w:color="auto"/>
            </w:tcBorders>
            <w:vAlign w:val="center"/>
          </w:tcPr>
          <w:p w14:paraId="31481EA3" w14:textId="77777777" w:rsidR="00DB2D5A" w:rsidRPr="00BB429E" w:rsidRDefault="00DB2D5A" w:rsidP="003C1E5D">
            <w:pPr>
              <w:spacing w:before="60" w:after="60"/>
              <w:jc w:val="center"/>
              <w:rPr>
                <w:b/>
                <w:sz w:val="24"/>
                <w:szCs w:val="24"/>
              </w:rPr>
            </w:pPr>
            <w:r w:rsidRPr="00BB429E">
              <w:rPr>
                <w:b/>
                <w:sz w:val="24"/>
                <w:szCs w:val="24"/>
              </w:rPr>
              <w:t>II</w:t>
            </w:r>
          </w:p>
        </w:tc>
        <w:tc>
          <w:tcPr>
            <w:tcW w:w="3261" w:type="dxa"/>
            <w:tcBorders>
              <w:top w:val="single" w:sz="4" w:space="0" w:color="auto"/>
              <w:left w:val="nil"/>
              <w:bottom w:val="single" w:sz="4" w:space="0" w:color="auto"/>
              <w:right w:val="single" w:sz="4" w:space="0" w:color="auto"/>
            </w:tcBorders>
            <w:vAlign w:val="center"/>
          </w:tcPr>
          <w:p w14:paraId="36CC1DD8" w14:textId="77777777" w:rsidR="00DB2D5A" w:rsidRPr="00BB429E" w:rsidRDefault="00DB2D5A" w:rsidP="003C1E5D">
            <w:pPr>
              <w:spacing w:before="60" w:after="60"/>
              <w:rPr>
                <w:b/>
                <w:sz w:val="24"/>
                <w:szCs w:val="24"/>
              </w:rPr>
            </w:pPr>
            <w:r w:rsidRPr="00BB429E">
              <w:rPr>
                <w:b/>
                <w:sz w:val="24"/>
                <w:szCs w:val="24"/>
              </w:rPr>
              <w:t xml:space="preserve">Phao báo mực nước  </w:t>
            </w:r>
          </w:p>
        </w:tc>
        <w:tc>
          <w:tcPr>
            <w:tcW w:w="2268" w:type="dxa"/>
            <w:tcBorders>
              <w:top w:val="single" w:sz="4" w:space="0" w:color="auto"/>
              <w:left w:val="nil"/>
              <w:bottom w:val="single" w:sz="4" w:space="0" w:color="auto"/>
              <w:right w:val="single" w:sz="4" w:space="0" w:color="auto"/>
            </w:tcBorders>
          </w:tcPr>
          <w:p w14:paraId="4FA1BE03" w14:textId="77777777" w:rsidR="00DB2D5A" w:rsidRPr="00BB429E" w:rsidRDefault="00DB2D5A" w:rsidP="003C1E5D">
            <w:pPr>
              <w:spacing w:before="60" w:after="60"/>
              <w:rPr>
                <w:b/>
                <w:sz w:val="24"/>
                <w:szCs w:val="24"/>
              </w:rPr>
            </w:pPr>
            <w:r w:rsidRPr="00BB429E">
              <w:rPr>
                <w:b/>
                <w:sz w:val="24"/>
                <w:szCs w:val="24"/>
              </w:rPr>
              <w:t>Cải tạo, lắp đặt chống tràn cho bể điều hoà, bể Anoxic của hệ thống xử lý nước thải</w:t>
            </w:r>
          </w:p>
        </w:tc>
        <w:tc>
          <w:tcPr>
            <w:tcW w:w="992" w:type="dxa"/>
            <w:tcBorders>
              <w:top w:val="single" w:sz="4" w:space="0" w:color="auto"/>
              <w:left w:val="single" w:sz="4" w:space="0" w:color="auto"/>
              <w:bottom w:val="single" w:sz="4" w:space="0" w:color="auto"/>
              <w:right w:val="single" w:sz="4" w:space="0" w:color="auto"/>
            </w:tcBorders>
            <w:vAlign w:val="center"/>
          </w:tcPr>
          <w:p w14:paraId="0B034B11" w14:textId="77777777" w:rsidR="00DB2D5A" w:rsidRPr="00BB429E" w:rsidRDefault="00DB2D5A"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noWrap/>
            <w:vAlign w:val="center"/>
          </w:tcPr>
          <w:p w14:paraId="186373B7" w14:textId="77777777" w:rsidR="00DB2D5A" w:rsidRPr="00BB429E" w:rsidRDefault="00DB2D5A" w:rsidP="003C1E5D">
            <w:pPr>
              <w:spacing w:before="60" w:after="60"/>
              <w:jc w:val="center"/>
              <w:rPr>
                <w:b/>
                <w:sz w:val="24"/>
                <w:szCs w:val="24"/>
              </w:rPr>
            </w:pPr>
          </w:p>
        </w:tc>
        <w:tc>
          <w:tcPr>
            <w:tcW w:w="993" w:type="dxa"/>
            <w:tcBorders>
              <w:top w:val="single" w:sz="4" w:space="0" w:color="auto"/>
              <w:left w:val="nil"/>
              <w:bottom w:val="single" w:sz="4" w:space="0" w:color="auto"/>
              <w:right w:val="single" w:sz="4" w:space="0" w:color="auto"/>
            </w:tcBorders>
            <w:noWrap/>
            <w:vAlign w:val="center"/>
          </w:tcPr>
          <w:p w14:paraId="3A5AF139" w14:textId="77777777" w:rsidR="00DB2D5A" w:rsidRPr="00BB429E" w:rsidRDefault="00DB2D5A" w:rsidP="003C1E5D">
            <w:pPr>
              <w:spacing w:before="60" w:after="60"/>
              <w:jc w:val="center"/>
              <w:rPr>
                <w:b/>
                <w:sz w:val="24"/>
                <w:szCs w:val="24"/>
              </w:rPr>
            </w:pPr>
          </w:p>
        </w:tc>
        <w:tc>
          <w:tcPr>
            <w:tcW w:w="992" w:type="dxa"/>
            <w:tcBorders>
              <w:top w:val="single" w:sz="4" w:space="0" w:color="auto"/>
              <w:left w:val="nil"/>
              <w:bottom w:val="single" w:sz="4" w:space="0" w:color="auto"/>
              <w:right w:val="single" w:sz="4" w:space="0" w:color="auto"/>
            </w:tcBorders>
            <w:vAlign w:val="center"/>
          </w:tcPr>
          <w:p w14:paraId="4DE4E4F5" w14:textId="77777777" w:rsidR="00DB2D5A" w:rsidRPr="00BB429E" w:rsidRDefault="00DB2D5A" w:rsidP="003C1E5D">
            <w:pPr>
              <w:spacing w:before="60" w:after="60"/>
              <w:jc w:val="center"/>
              <w:rPr>
                <w:b/>
                <w:sz w:val="24"/>
                <w:szCs w:val="24"/>
              </w:rPr>
            </w:pPr>
          </w:p>
        </w:tc>
      </w:tr>
      <w:tr w:rsidR="00DB2D5A" w:rsidRPr="008401C0" w14:paraId="56AEE32A" w14:textId="77777777" w:rsidTr="003C1E5D">
        <w:trPr>
          <w:trHeight w:val="3136"/>
          <w:jc w:val="center"/>
        </w:trPr>
        <w:tc>
          <w:tcPr>
            <w:tcW w:w="567" w:type="dxa"/>
            <w:tcBorders>
              <w:top w:val="nil"/>
              <w:left w:val="single" w:sz="4" w:space="0" w:color="auto"/>
              <w:bottom w:val="single" w:sz="4" w:space="0" w:color="auto"/>
              <w:right w:val="single" w:sz="4" w:space="0" w:color="auto"/>
            </w:tcBorders>
            <w:vAlign w:val="center"/>
            <w:hideMark/>
          </w:tcPr>
          <w:p w14:paraId="1A29122B" w14:textId="77777777" w:rsidR="00DB2D5A" w:rsidRPr="008401C0" w:rsidRDefault="00DB2D5A" w:rsidP="003C1E5D">
            <w:pPr>
              <w:spacing w:before="60" w:after="60"/>
              <w:jc w:val="center"/>
              <w:rPr>
                <w:sz w:val="24"/>
                <w:szCs w:val="24"/>
              </w:rPr>
            </w:pPr>
            <w:r>
              <w:rPr>
                <w:sz w:val="24"/>
                <w:szCs w:val="24"/>
              </w:rPr>
              <w:t>1</w:t>
            </w:r>
          </w:p>
        </w:tc>
        <w:tc>
          <w:tcPr>
            <w:tcW w:w="3261" w:type="dxa"/>
            <w:tcBorders>
              <w:top w:val="nil"/>
              <w:left w:val="nil"/>
              <w:bottom w:val="single" w:sz="4" w:space="0" w:color="auto"/>
              <w:right w:val="single" w:sz="4" w:space="0" w:color="auto"/>
            </w:tcBorders>
            <w:vAlign w:val="center"/>
            <w:hideMark/>
          </w:tcPr>
          <w:p w14:paraId="34AAB145" w14:textId="77777777" w:rsidR="00DB2D5A" w:rsidRDefault="00DB2D5A" w:rsidP="003C1E5D">
            <w:pPr>
              <w:spacing w:before="60" w:after="60"/>
              <w:rPr>
                <w:b/>
                <w:sz w:val="24"/>
                <w:szCs w:val="24"/>
              </w:rPr>
            </w:pPr>
            <w:r w:rsidRPr="008401C0">
              <w:rPr>
                <w:sz w:val="24"/>
                <w:szCs w:val="24"/>
              </w:rPr>
              <w:t xml:space="preserve">- Loại: </w:t>
            </w:r>
            <w:r w:rsidRPr="00DB2D5A">
              <w:rPr>
                <w:sz w:val="24"/>
                <w:szCs w:val="24"/>
              </w:rPr>
              <w:t>Phao báo mực nước</w:t>
            </w:r>
            <w:r w:rsidRPr="00BB429E">
              <w:rPr>
                <w:b/>
                <w:sz w:val="24"/>
                <w:szCs w:val="24"/>
              </w:rPr>
              <w:t xml:space="preserve">  </w:t>
            </w:r>
          </w:p>
          <w:p w14:paraId="135F8002" w14:textId="77777777" w:rsidR="00DB2D5A" w:rsidRDefault="00DB2D5A" w:rsidP="003C1E5D">
            <w:pPr>
              <w:spacing w:before="60" w:after="60"/>
              <w:rPr>
                <w:sz w:val="24"/>
                <w:szCs w:val="24"/>
              </w:rPr>
            </w:pPr>
            <w:r w:rsidRPr="008401C0">
              <w:rPr>
                <w:sz w:val="24"/>
                <w:szCs w:val="24"/>
              </w:rPr>
              <w:t>-</w:t>
            </w:r>
            <w:r>
              <w:rPr>
                <w:sz w:val="24"/>
                <w:szCs w:val="24"/>
              </w:rPr>
              <w:t xml:space="preserve"> </w:t>
            </w:r>
            <w:r w:rsidRPr="008401C0">
              <w:rPr>
                <w:sz w:val="24"/>
                <w:szCs w:val="24"/>
              </w:rPr>
              <w:t>Điện năng: 250 VCA /VCC 50/60 Hz</w:t>
            </w:r>
          </w:p>
          <w:p w14:paraId="51BE7B55" w14:textId="77777777" w:rsidR="00DB2D5A" w:rsidRDefault="00DB2D5A" w:rsidP="003C1E5D">
            <w:pPr>
              <w:spacing w:before="60" w:after="60"/>
              <w:rPr>
                <w:sz w:val="24"/>
                <w:szCs w:val="24"/>
              </w:rPr>
            </w:pPr>
            <w:r w:rsidRPr="008401C0">
              <w:rPr>
                <w:sz w:val="24"/>
                <w:szCs w:val="24"/>
              </w:rPr>
              <w:t>- Nhiệt</w:t>
            </w:r>
            <w:r>
              <w:rPr>
                <w:sz w:val="24"/>
                <w:szCs w:val="24"/>
              </w:rPr>
              <w:t xml:space="preserve"> độ max: 85oc/Áp suất max: 3.5 bar/Góc mở: 110o/</w:t>
            </w:r>
            <w:r w:rsidRPr="008401C0">
              <w:rPr>
                <w:sz w:val="24"/>
                <w:szCs w:val="24"/>
              </w:rPr>
              <w:t>Cấp bảo vệ: IP68</w:t>
            </w:r>
          </w:p>
          <w:p w14:paraId="138E44F9" w14:textId="77777777" w:rsidR="00DB2D5A" w:rsidRDefault="00DB2D5A" w:rsidP="003C1E5D">
            <w:pPr>
              <w:spacing w:before="60" w:after="60"/>
              <w:rPr>
                <w:sz w:val="24"/>
                <w:szCs w:val="24"/>
              </w:rPr>
            </w:pPr>
            <w:r w:rsidRPr="008401C0">
              <w:rPr>
                <w:sz w:val="24"/>
                <w:szCs w:val="24"/>
              </w:rPr>
              <w:t xml:space="preserve">- Vật liệu phao: Copolymer </w:t>
            </w:r>
            <w:r w:rsidRPr="008401C0">
              <w:rPr>
                <w:sz w:val="24"/>
                <w:szCs w:val="24"/>
              </w:rPr>
              <w:br/>
              <w:t>polypropylene/Vật liệu cáp: Neoprene</w:t>
            </w:r>
          </w:p>
          <w:p w14:paraId="53F8B6CF" w14:textId="77777777" w:rsidR="00DB2D5A" w:rsidRDefault="00DB2D5A" w:rsidP="003C1E5D">
            <w:pPr>
              <w:spacing w:before="60" w:after="60"/>
              <w:rPr>
                <w:sz w:val="24"/>
                <w:szCs w:val="24"/>
              </w:rPr>
            </w:pPr>
            <w:r w:rsidRPr="008401C0">
              <w:rPr>
                <w:sz w:val="24"/>
                <w:szCs w:val="24"/>
              </w:rPr>
              <w:t>- Chiều dài cáp: 3m</w:t>
            </w:r>
          </w:p>
          <w:p w14:paraId="0789FF71" w14:textId="58400455" w:rsidR="00DB2D5A" w:rsidRPr="008401C0" w:rsidRDefault="00DB2D5A" w:rsidP="003C1E5D">
            <w:pPr>
              <w:spacing w:before="60" w:after="60"/>
              <w:rPr>
                <w:sz w:val="24"/>
                <w:szCs w:val="24"/>
              </w:rPr>
            </w:pPr>
            <w:r w:rsidRPr="008401C0">
              <w:rPr>
                <w:sz w:val="24"/>
                <w:szCs w:val="24"/>
              </w:rPr>
              <w:t>- Cáp điện đến vị trí</w:t>
            </w:r>
          </w:p>
        </w:tc>
        <w:tc>
          <w:tcPr>
            <w:tcW w:w="2268" w:type="dxa"/>
            <w:tcBorders>
              <w:top w:val="single" w:sz="4" w:space="0" w:color="auto"/>
              <w:left w:val="nil"/>
              <w:bottom w:val="single" w:sz="4" w:space="0" w:color="auto"/>
              <w:right w:val="single" w:sz="4" w:space="0" w:color="auto"/>
            </w:tcBorders>
          </w:tcPr>
          <w:p w14:paraId="5419362A" w14:textId="77777777" w:rsidR="00DB2D5A" w:rsidRPr="008401C0" w:rsidRDefault="00DB2D5A" w:rsidP="003C1E5D">
            <w:pPr>
              <w:spacing w:before="60" w:after="6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63FD839" w14:textId="77777777" w:rsidR="00DB2D5A" w:rsidRPr="008401C0" w:rsidRDefault="00DB2D5A" w:rsidP="003C1E5D">
            <w:pPr>
              <w:spacing w:before="60" w:after="60"/>
              <w:jc w:val="center"/>
              <w:rPr>
                <w:sz w:val="24"/>
                <w:szCs w:val="24"/>
              </w:rPr>
            </w:pPr>
            <w:r w:rsidRPr="008401C0">
              <w:rPr>
                <w:sz w:val="24"/>
                <w:szCs w:val="24"/>
              </w:rPr>
              <w:t>Bộ</w:t>
            </w:r>
          </w:p>
        </w:tc>
        <w:tc>
          <w:tcPr>
            <w:tcW w:w="992" w:type="dxa"/>
            <w:tcBorders>
              <w:top w:val="nil"/>
              <w:left w:val="nil"/>
              <w:bottom w:val="single" w:sz="4" w:space="0" w:color="auto"/>
              <w:right w:val="single" w:sz="4" w:space="0" w:color="auto"/>
            </w:tcBorders>
            <w:noWrap/>
            <w:vAlign w:val="center"/>
            <w:hideMark/>
          </w:tcPr>
          <w:p w14:paraId="3A570349" w14:textId="77777777" w:rsidR="00DB2D5A" w:rsidRPr="008401C0" w:rsidRDefault="00DB2D5A" w:rsidP="003C1E5D">
            <w:pPr>
              <w:spacing w:before="60" w:after="60"/>
              <w:jc w:val="center"/>
              <w:rPr>
                <w:sz w:val="24"/>
                <w:szCs w:val="24"/>
              </w:rPr>
            </w:pPr>
            <w:r w:rsidRPr="008401C0">
              <w:rPr>
                <w:sz w:val="24"/>
                <w:szCs w:val="24"/>
              </w:rPr>
              <w:t>2</w:t>
            </w:r>
          </w:p>
        </w:tc>
        <w:tc>
          <w:tcPr>
            <w:tcW w:w="993" w:type="dxa"/>
            <w:tcBorders>
              <w:top w:val="nil"/>
              <w:left w:val="nil"/>
              <w:bottom w:val="single" w:sz="4" w:space="0" w:color="auto"/>
              <w:right w:val="single" w:sz="4" w:space="0" w:color="auto"/>
            </w:tcBorders>
            <w:noWrap/>
            <w:vAlign w:val="center"/>
          </w:tcPr>
          <w:p w14:paraId="3725D5AC" w14:textId="77777777" w:rsidR="00DB2D5A" w:rsidRPr="008401C0" w:rsidRDefault="00DB2D5A" w:rsidP="003C1E5D">
            <w:pPr>
              <w:spacing w:before="60" w:after="60"/>
              <w:jc w:val="center"/>
              <w:rPr>
                <w:sz w:val="24"/>
                <w:szCs w:val="24"/>
              </w:rPr>
            </w:pPr>
          </w:p>
        </w:tc>
        <w:tc>
          <w:tcPr>
            <w:tcW w:w="992" w:type="dxa"/>
            <w:tcBorders>
              <w:top w:val="nil"/>
              <w:left w:val="nil"/>
              <w:bottom w:val="single" w:sz="4" w:space="0" w:color="auto"/>
              <w:right w:val="single" w:sz="4" w:space="0" w:color="auto"/>
            </w:tcBorders>
            <w:vAlign w:val="center"/>
          </w:tcPr>
          <w:p w14:paraId="4182EC45" w14:textId="77777777" w:rsidR="00DB2D5A" w:rsidRPr="008401C0" w:rsidRDefault="00DB2D5A" w:rsidP="003C1E5D">
            <w:pPr>
              <w:spacing w:before="60" w:after="60"/>
              <w:jc w:val="center"/>
              <w:rPr>
                <w:sz w:val="24"/>
                <w:szCs w:val="24"/>
              </w:rPr>
            </w:pPr>
          </w:p>
        </w:tc>
      </w:tr>
      <w:tr w:rsidR="00DB2D5A" w:rsidRPr="008401C0" w14:paraId="39C7B223" w14:textId="77777777" w:rsidTr="003C1E5D">
        <w:trPr>
          <w:trHeight w:val="660"/>
          <w:jc w:val="center"/>
        </w:trPr>
        <w:tc>
          <w:tcPr>
            <w:tcW w:w="9073" w:type="dxa"/>
            <w:gridSpan w:val="6"/>
            <w:tcBorders>
              <w:top w:val="single" w:sz="4" w:space="0" w:color="auto"/>
              <w:left w:val="single" w:sz="4" w:space="0" w:color="auto"/>
              <w:bottom w:val="single" w:sz="4" w:space="0" w:color="auto"/>
              <w:right w:val="single" w:sz="4" w:space="0" w:color="auto"/>
            </w:tcBorders>
            <w:vAlign w:val="center"/>
          </w:tcPr>
          <w:p w14:paraId="0E4DA2C5" w14:textId="77777777" w:rsidR="00DB2D5A" w:rsidRPr="00BB429E" w:rsidRDefault="00DB2D5A" w:rsidP="003C1E5D">
            <w:pPr>
              <w:spacing w:before="60" w:after="60"/>
              <w:jc w:val="center"/>
              <w:rPr>
                <w:b/>
                <w:sz w:val="24"/>
                <w:szCs w:val="24"/>
              </w:rPr>
            </w:pPr>
            <w:r w:rsidRPr="00BB429E">
              <w:rPr>
                <w:b/>
                <w:sz w:val="24"/>
                <w:szCs w:val="24"/>
              </w:rPr>
              <w:t>Tổng cộng:</w:t>
            </w:r>
          </w:p>
          <w:p w14:paraId="536A113E" w14:textId="77777777" w:rsidR="00DB2D5A" w:rsidRPr="00BB429E" w:rsidRDefault="00DB2D5A" w:rsidP="003C1E5D">
            <w:pPr>
              <w:spacing w:before="60" w:after="60"/>
              <w:jc w:val="center"/>
              <w:rPr>
                <w:b/>
                <w:sz w:val="24"/>
                <w:szCs w:val="24"/>
              </w:rPr>
            </w:pPr>
            <w:r w:rsidRPr="00BB429E">
              <w:rPr>
                <w:b/>
                <w:sz w:val="24"/>
                <w:szCs w:val="24"/>
              </w:rPr>
              <w:t>(Bao gồm thuế, chi phí lắp đặt, cải tạo và chi phí khác)</w:t>
            </w:r>
          </w:p>
        </w:tc>
        <w:tc>
          <w:tcPr>
            <w:tcW w:w="992" w:type="dxa"/>
            <w:tcBorders>
              <w:top w:val="single" w:sz="4" w:space="0" w:color="auto"/>
              <w:left w:val="nil"/>
              <w:bottom w:val="single" w:sz="4" w:space="0" w:color="auto"/>
              <w:right w:val="single" w:sz="4" w:space="0" w:color="auto"/>
            </w:tcBorders>
            <w:vAlign w:val="center"/>
          </w:tcPr>
          <w:p w14:paraId="272461C6" w14:textId="77777777" w:rsidR="00DB2D5A" w:rsidRPr="008401C0" w:rsidRDefault="00DB2D5A" w:rsidP="003C1E5D">
            <w:pPr>
              <w:spacing w:before="60" w:after="60"/>
              <w:jc w:val="center"/>
              <w:rPr>
                <w:sz w:val="24"/>
                <w:szCs w:val="24"/>
              </w:rPr>
            </w:pPr>
          </w:p>
        </w:tc>
      </w:tr>
      <w:tr w:rsidR="00DB2D5A" w:rsidRPr="008401C0" w14:paraId="376316D3" w14:textId="77777777" w:rsidTr="003C1E5D">
        <w:trPr>
          <w:trHeight w:val="172"/>
          <w:jc w:val="center"/>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3D09ADF3" w14:textId="77777777" w:rsidR="00DB2D5A" w:rsidRPr="008401C0" w:rsidRDefault="00DB2D5A" w:rsidP="003C1E5D">
            <w:pPr>
              <w:spacing w:before="60" w:after="60"/>
              <w:jc w:val="center"/>
              <w:rPr>
                <w:sz w:val="24"/>
                <w:szCs w:val="24"/>
              </w:rPr>
            </w:pPr>
            <w:r w:rsidRPr="00FE02F7">
              <w:rPr>
                <w:b/>
                <w:i/>
                <w:sz w:val="24"/>
                <w:szCs w:val="24"/>
              </w:rPr>
              <w:t>Số tiền bằng chữ:</w:t>
            </w:r>
          </w:p>
        </w:tc>
      </w:tr>
    </w:tbl>
    <w:p w14:paraId="3DA9E394" w14:textId="024B2497" w:rsidR="00E413E4" w:rsidRDefault="00E413E4" w:rsidP="00DC2EE3">
      <w:pPr>
        <w:spacing w:before="120" w:after="120"/>
        <w:ind w:firstLine="720"/>
        <w:jc w:val="both"/>
      </w:pPr>
      <w:r w:rsidRPr="0012736C">
        <w:t xml:space="preserve">2. Báo giá này có hiệu lực: </w:t>
      </w:r>
      <w:r w:rsidR="00707BEF" w:rsidRPr="00707BEF">
        <w:rPr>
          <w:rStyle w:val="BodyTextChar"/>
          <w:b w:val="0"/>
          <w:color w:val="000000"/>
          <w:lang w:eastAsia="vi-VN"/>
        </w:rPr>
        <w:t>Tối thiểu 90 ngày</w:t>
      </w:r>
      <w:r w:rsidRPr="0012736C">
        <w:t xml:space="preserve">, </w:t>
      </w:r>
      <w:r w:rsidR="00DC2EE3">
        <w:t xml:space="preserve">kể từ ngày </w:t>
      </w:r>
      <w:r w:rsidR="00FE02F7">
        <w:t>…</w:t>
      </w:r>
      <w:r w:rsidR="00DC2EE3">
        <w:t xml:space="preserve">. tháng .. năm </w:t>
      </w:r>
    </w:p>
    <w:p w14:paraId="62FAC532" w14:textId="476AD3BC" w:rsidR="003F5A73" w:rsidRPr="0012736C" w:rsidRDefault="003F5A73" w:rsidP="00DC2EE3">
      <w:pPr>
        <w:spacing w:before="120" w:after="120"/>
        <w:ind w:firstLine="720"/>
        <w:jc w:val="both"/>
      </w:pPr>
      <w:r>
        <w:t>3. Thời gian bảo hành</w:t>
      </w:r>
      <w:r w:rsidR="00FE02F7">
        <w:t xml:space="preserve"> (nếu có)</w:t>
      </w:r>
      <w:r>
        <w:t xml:space="preserve">: </w:t>
      </w:r>
      <w:r w:rsidR="00FE02F7">
        <w:t>………………………………………….</w:t>
      </w:r>
    </w:p>
    <w:p w14:paraId="5C0BC52E" w14:textId="77777777" w:rsidR="004267F4" w:rsidRDefault="003F5A73" w:rsidP="00DC2EE3">
      <w:pPr>
        <w:spacing w:before="120" w:after="120"/>
        <w:ind w:firstLine="720"/>
        <w:jc w:val="both"/>
      </w:pPr>
      <w:r>
        <w:t>4</w:t>
      </w:r>
      <w:r w:rsidR="00E413E4" w:rsidRPr="0012736C">
        <w:t>. Chúng tôi cam kết:</w:t>
      </w:r>
    </w:p>
    <w:p w14:paraId="42023609" w14:textId="509DF7FB" w:rsidR="00E413E4" w:rsidRPr="0012736C" w:rsidRDefault="00E413E4" w:rsidP="004267F4">
      <w:pPr>
        <w:spacing w:before="120" w:after="120"/>
        <w:ind w:firstLine="720"/>
        <w:jc w:val="both"/>
      </w:pPr>
      <w:r w:rsidRPr="0012736C">
        <w:lastRenderedPageBreak/>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9DFDBBF" w14:textId="77777777" w:rsidR="00E413E4" w:rsidRPr="0012736C" w:rsidRDefault="00E413E4" w:rsidP="00DC2EE3">
      <w:pPr>
        <w:spacing w:before="120" w:after="120"/>
        <w:ind w:firstLine="720"/>
        <w:jc w:val="both"/>
      </w:pPr>
      <w:r w:rsidRPr="0012736C">
        <w:t>- Giá trị dịch vụ nêu trong báo giá là phù hợp, không vi phạm quy định của pháp luật về cạnh tranh, bán phá giá.</w:t>
      </w:r>
    </w:p>
    <w:p w14:paraId="4BFE1E7B" w14:textId="77777777" w:rsidR="00E413E4" w:rsidRPr="0012736C" w:rsidRDefault="00E413E4" w:rsidP="00DC2EE3">
      <w:pPr>
        <w:spacing w:before="120" w:after="120"/>
        <w:ind w:firstLine="720"/>
        <w:jc w:val="both"/>
      </w:pPr>
      <w:r w:rsidRPr="0012736C">
        <w:t>- Những thông tin nêu trong báo giá là trung thực.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E413E4" w:rsidRPr="0012736C" w14:paraId="24E7F862" w14:textId="77777777" w:rsidTr="0060674E">
        <w:trPr>
          <w:tblCellSpacing w:w="0" w:type="dxa"/>
        </w:trPr>
        <w:tc>
          <w:tcPr>
            <w:tcW w:w="2500" w:type="pct"/>
            <w:shd w:val="clear" w:color="auto" w:fill="FFFFFF"/>
            <w:tcMar>
              <w:top w:w="0" w:type="dxa"/>
              <w:left w:w="108" w:type="dxa"/>
              <w:bottom w:w="0" w:type="dxa"/>
              <w:right w:w="108" w:type="dxa"/>
            </w:tcMar>
            <w:hideMark/>
          </w:tcPr>
          <w:p w14:paraId="4152ADF1" w14:textId="77777777" w:rsidR="00E413E4" w:rsidRPr="0012736C" w:rsidRDefault="00E413E4" w:rsidP="00DC2EE3">
            <w:pPr>
              <w:spacing w:before="120" w:after="120"/>
              <w:jc w:val="both"/>
            </w:pPr>
          </w:p>
        </w:tc>
        <w:tc>
          <w:tcPr>
            <w:tcW w:w="2500" w:type="pct"/>
            <w:shd w:val="clear" w:color="auto" w:fill="FFFFFF"/>
            <w:tcMar>
              <w:top w:w="0" w:type="dxa"/>
              <w:left w:w="108" w:type="dxa"/>
              <w:bottom w:w="0" w:type="dxa"/>
              <w:right w:w="108" w:type="dxa"/>
            </w:tcMar>
            <w:hideMark/>
          </w:tcPr>
          <w:p w14:paraId="1BE7C11B" w14:textId="77777777" w:rsidR="00E413E4" w:rsidRPr="0012736C" w:rsidRDefault="00E413E4" w:rsidP="00DC2EE3">
            <w:pPr>
              <w:spacing w:before="120" w:after="120"/>
              <w:jc w:val="center"/>
            </w:pPr>
            <w:r w:rsidRPr="0012736C">
              <w:rPr>
                <w:i/>
              </w:rPr>
              <w:t>……, ngày.... tháng....năm....</w:t>
            </w:r>
            <w:r w:rsidRPr="0012736C">
              <w:br/>
              <w:t>Đại diện hợp pháp của hãng sản xuất, nhà cung cấp</w:t>
            </w:r>
            <w:r w:rsidRPr="0012736C">
              <w:br/>
              <w:t>(Ký tên, đóng dấu)</w:t>
            </w:r>
          </w:p>
        </w:tc>
      </w:tr>
    </w:tbl>
    <w:p w14:paraId="5C63832E" w14:textId="77777777" w:rsidR="00E413E4" w:rsidRPr="0012736C" w:rsidRDefault="00E413E4" w:rsidP="00E413E4">
      <w:pPr>
        <w:ind w:firstLine="720"/>
        <w:jc w:val="both"/>
      </w:pPr>
    </w:p>
    <w:p w14:paraId="3BE0E47A" w14:textId="77777777" w:rsidR="00E413E4" w:rsidRPr="00E413E4" w:rsidRDefault="00E413E4" w:rsidP="00E413E4">
      <w:pPr>
        <w:pStyle w:val="BodyText"/>
        <w:tabs>
          <w:tab w:val="left" w:pos="1172"/>
          <w:tab w:val="left" w:pos="8827"/>
        </w:tabs>
        <w:spacing w:after="120"/>
        <w:rPr>
          <w:b w:val="0"/>
        </w:rPr>
      </w:pPr>
    </w:p>
    <w:p w14:paraId="0000E2D3" w14:textId="77777777" w:rsidR="006949E6" w:rsidRDefault="006949E6">
      <w:pPr>
        <w:pStyle w:val="BodyText"/>
        <w:tabs>
          <w:tab w:val="left" w:pos="1172"/>
          <w:tab w:val="left" w:pos="8827"/>
        </w:tabs>
        <w:spacing w:after="120"/>
        <w:ind w:firstLine="720"/>
        <w:jc w:val="both"/>
        <w:rPr>
          <w:i/>
        </w:rPr>
      </w:pPr>
    </w:p>
    <w:sectPr w:rsidR="006949E6" w:rsidSect="00F469CB">
      <w:headerReference w:type="default" r:id="rId9"/>
      <w:footerReference w:type="default" r:id="rId10"/>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DA0E" w14:textId="77777777" w:rsidR="001C2C0B" w:rsidRDefault="001C2C0B">
      <w:r>
        <w:separator/>
      </w:r>
    </w:p>
  </w:endnote>
  <w:endnote w:type="continuationSeparator" w:id="0">
    <w:p w14:paraId="54C8FBEE" w14:textId="77777777" w:rsidR="001C2C0B" w:rsidRDefault="001C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67C5" w14:textId="77777777" w:rsidR="00D40EDC" w:rsidRDefault="00D40EDC">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5BB8" w14:textId="77777777" w:rsidR="001C2C0B" w:rsidRDefault="001C2C0B">
      <w:r>
        <w:separator/>
      </w:r>
    </w:p>
  </w:footnote>
  <w:footnote w:type="continuationSeparator" w:id="0">
    <w:p w14:paraId="5BB3A9BF" w14:textId="77777777" w:rsidR="001C2C0B" w:rsidRDefault="001C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08208893"/>
      <w:docPartObj>
        <w:docPartGallery w:val="AutoText"/>
      </w:docPartObj>
    </w:sdtPr>
    <w:sdtEndPr>
      <w:rPr>
        <w:sz w:val="26"/>
        <w:szCs w:val="26"/>
      </w:rPr>
    </w:sdtEndPr>
    <w:sdtContent>
      <w:p w14:paraId="51AF9887" w14:textId="06821A19" w:rsidR="00D40EDC" w:rsidRPr="003C1E5D" w:rsidRDefault="00D40EDC" w:rsidP="003C1E5D">
        <w:pPr>
          <w:pStyle w:val="Header"/>
          <w:jc w:val="center"/>
          <w:rPr>
            <w:sz w:val="26"/>
            <w:szCs w:val="26"/>
          </w:rPr>
        </w:pPr>
        <w:r w:rsidRPr="006949E6">
          <w:rPr>
            <w:sz w:val="26"/>
            <w:szCs w:val="26"/>
          </w:rPr>
          <w:fldChar w:fldCharType="begin"/>
        </w:r>
        <w:r w:rsidRPr="006949E6">
          <w:rPr>
            <w:sz w:val="26"/>
            <w:szCs w:val="26"/>
          </w:rPr>
          <w:instrText xml:space="preserve"> PAGE   \* MERGEFORMAT </w:instrText>
        </w:r>
        <w:r w:rsidRPr="006949E6">
          <w:rPr>
            <w:sz w:val="26"/>
            <w:szCs w:val="26"/>
          </w:rPr>
          <w:fldChar w:fldCharType="separate"/>
        </w:r>
        <w:r w:rsidR="00A80536">
          <w:rPr>
            <w:noProof/>
            <w:sz w:val="26"/>
            <w:szCs w:val="26"/>
          </w:rPr>
          <w:t>3</w:t>
        </w:r>
        <w:r w:rsidRPr="006949E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521506185">
    <w:abstractNumId w:val="0"/>
  </w:num>
  <w:num w:numId="2" w16cid:durableId="78068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2D41"/>
    <w:rsid w:val="000132AF"/>
    <w:rsid w:val="00014AD9"/>
    <w:rsid w:val="00017B8B"/>
    <w:rsid w:val="0002091E"/>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6C01"/>
    <w:rsid w:val="00056F2F"/>
    <w:rsid w:val="00057AD6"/>
    <w:rsid w:val="000600FD"/>
    <w:rsid w:val="00060EED"/>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260"/>
    <w:rsid w:val="000F4B76"/>
    <w:rsid w:val="000F4BCC"/>
    <w:rsid w:val="000F5DC0"/>
    <w:rsid w:val="000F62CB"/>
    <w:rsid w:val="000F7EE9"/>
    <w:rsid w:val="00100B60"/>
    <w:rsid w:val="00100E61"/>
    <w:rsid w:val="00101765"/>
    <w:rsid w:val="0010624C"/>
    <w:rsid w:val="001067D9"/>
    <w:rsid w:val="0011093E"/>
    <w:rsid w:val="00117CA5"/>
    <w:rsid w:val="00121ADF"/>
    <w:rsid w:val="001247CE"/>
    <w:rsid w:val="0012717E"/>
    <w:rsid w:val="00127954"/>
    <w:rsid w:val="0013121A"/>
    <w:rsid w:val="00131322"/>
    <w:rsid w:val="001325CB"/>
    <w:rsid w:val="00137ED8"/>
    <w:rsid w:val="00140E6C"/>
    <w:rsid w:val="00141BED"/>
    <w:rsid w:val="00146E23"/>
    <w:rsid w:val="00156178"/>
    <w:rsid w:val="00170FE2"/>
    <w:rsid w:val="001726E7"/>
    <w:rsid w:val="00172796"/>
    <w:rsid w:val="00172EFC"/>
    <w:rsid w:val="00175D26"/>
    <w:rsid w:val="00175DDE"/>
    <w:rsid w:val="001769CE"/>
    <w:rsid w:val="00176D34"/>
    <w:rsid w:val="00180D4F"/>
    <w:rsid w:val="00182621"/>
    <w:rsid w:val="00185613"/>
    <w:rsid w:val="00185933"/>
    <w:rsid w:val="001866F9"/>
    <w:rsid w:val="0019018B"/>
    <w:rsid w:val="00192C50"/>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2C0B"/>
    <w:rsid w:val="001C3461"/>
    <w:rsid w:val="001C3C8A"/>
    <w:rsid w:val="001C3F87"/>
    <w:rsid w:val="001C544B"/>
    <w:rsid w:val="001D2390"/>
    <w:rsid w:val="001D3F7D"/>
    <w:rsid w:val="001D6AE3"/>
    <w:rsid w:val="001E20DF"/>
    <w:rsid w:val="001E3DDB"/>
    <w:rsid w:val="001E419D"/>
    <w:rsid w:val="001E5069"/>
    <w:rsid w:val="001E53C3"/>
    <w:rsid w:val="001E6AF1"/>
    <w:rsid w:val="001F1332"/>
    <w:rsid w:val="001F2689"/>
    <w:rsid w:val="001F33CB"/>
    <w:rsid w:val="00203D77"/>
    <w:rsid w:val="00205173"/>
    <w:rsid w:val="00206A9E"/>
    <w:rsid w:val="0020773D"/>
    <w:rsid w:val="00210CA6"/>
    <w:rsid w:val="0021118B"/>
    <w:rsid w:val="002146B3"/>
    <w:rsid w:val="002156D9"/>
    <w:rsid w:val="00215CDC"/>
    <w:rsid w:val="00221012"/>
    <w:rsid w:val="00221288"/>
    <w:rsid w:val="002219EB"/>
    <w:rsid w:val="00225B5B"/>
    <w:rsid w:val="0022623B"/>
    <w:rsid w:val="00226AF2"/>
    <w:rsid w:val="002326A0"/>
    <w:rsid w:val="002347A6"/>
    <w:rsid w:val="002348EC"/>
    <w:rsid w:val="00236D3E"/>
    <w:rsid w:val="002375F0"/>
    <w:rsid w:val="00237CFF"/>
    <w:rsid w:val="00246910"/>
    <w:rsid w:val="00247FC7"/>
    <w:rsid w:val="00250B8A"/>
    <w:rsid w:val="002561B4"/>
    <w:rsid w:val="0025750D"/>
    <w:rsid w:val="002616C4"/>
    <w:rsid w:val="00262825"/>
    <w:rsid w:val="00267741"/>
    <w:rsid w:val="00271600"/>
    <w:rsid w:val="002717E5"/>
    <w:rsid w:val="002746F8"/>
    <w:rsid w:val="00275432"/>
    <w:rsid w:val="0027561F"/>
    <w:rsid w:val="00280716"/>
    <w:rsid w:val="0028608E"/>
    <w:rsid w:val="0029201B"/>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C7938"/>
    <w:rsid w:val="002D1AC4"/>
    <w:rsid w:val="002D2173"/>
    <w:rsid w:val="002D2D8C"/>
    <w:rsid w:val="002D3676"/>
    <w:rsid w:val="002E077F"/>
    <w:rsid w:val="002E1874"/>
    <w:rsid w:val="002E490B"/>
    <w:rsid w:val="002F029E"/>
    <w:rsid w:val="002F19B6"/>
    <w:rsid w:val="002F20F7"/>
    <w:rsid w:val="002F37B4"/>
    <w:rsid w:val="002F3AA3"/>
    <w:rsid w:val="002F582E"/>
    <w:rsid w:val="00301371"/>
    <w:rsid w:val="00305639"/>
    <w:rsid w:val="00312C2C"/>
    <w:rsid w:val="00312F4B"/>
    <w:rsid w:val="0031323E"/>
    <w:rsid w:val="003176E6"/>
    <w:rsid w:val="00322DFE"/>
    <w:rsid w:val="00326EE2"/>
    <w:rsid w:val="00331E08"/>
    <w:rsid w:val="00332736"/>
    <w:rsid w:val="00334C8D"/>
    <w:rsid w:val="00337F7F"/>
    <w:rsid w:val="0034069B"/>
    <w:rsid w:val="00341535"/>
    <w:rsid w:val="00342A7F"/>
    <w:rsid w:val="00342A9D"/>
    <w:rsid w:val="003452EC"/>
    <w:rsid w:val="00347166"/>
    <w:rsid w:val="0035121D"/>
    <w:rsid w:val="00352DF8"/>
    <w:rsid w:val="00356640"/>
    <w:rsid w:val="003615C9"/>
    <w:rsid w:val="003727E3"/>
    <w:rsid w:val="00372B03"/>
    <w:rsid w:val="00376AFD"/>
    <w:rsid w:val="00376E06"/>
    <w:rsid w:val="00380187"/>
    <w:rsid w:val="00383038"/>
    <w:rsid w:val="00384AB4"/>
    <w:rsid w:val="003876FE"/>
    <w:rsid w:val="00392AAF"/>
    <w:rsid w:val="0039459B"/>
    <w:rsid w:val="00395A5D"/>
    <w:rsid w:val="003A076A"/>
    <w:rsid w:val="003B27F3"/>
    <w:rsid w:val="003B63FF"/>
    <w:rsid w:val="003B684C"/>
    <w:rsid w:val="003B786C"/>
    <w:rsid w:val="003C1E5D"/>
    <w:rsid w:val="003C256F"/>
    <w:rsid w:val="003C7100"/>
    <w:rsid w:val="003C7B75"/>
    <w:rsid w:val="003D19A4"/>
    <w:rsid w:val="003D31A0"/>
    <w:rsid w:val="003D3964"/>
    <w:rsid w:val="003D74CC"/>
    <w:rsid w:val="003E00BB"/>
    <w:rsid w:val="003E0127"/>
    <w:rsid w:val="003E2771"/>
    <w:rsid w:val="003E2CD3"/>
    <w:rsid w:val="003E35CA"/>
    <w:rsid w:val="003E6B2C"/>
    <w:rsid w:val="003E6FE7"/>
    <w:rsid w:val="003E7303"/>
    <w:rsid w:val="003E7333"/>
    <w:rsid w:val="003E7692"/>
    <w:rsid w:val="003F1FF1"/>
    <w:rsid w:val="003F23E1"/>
    <w:rsid w:val="003F33D0"/>
    <w:rsid w:val="003F3C70"/>
    <w:rsid w:val="003F5A73"/>
    <w:rsid w:val="003F60F3"/>
    <w:rsid w:val="003F6C0F"/>
    <w:rsid w:val="003F79E7"/>
    <w:rsid w:val="003F7F6E"/>
    <w:rsid w:val="0040270B"/>
    <w:rsid w:val="00402C10"/>
    <w:rsid w:val="00403AFE"/>
    <w:rsid w:val="00404341"/>
    <w:rsid w:val="00411F1D"/>
    <w:rsid w:val="00413768"/>
    <w:rsid w:val="00413EF0"/>
    <w:rsid w:val="0042023F"/>
    <w:rsid w:val="00421653"/>
    <w:rsid w:val="00423673"/>
    <w:rsid w:val="00424DF7"/>
    <w:rsid w:val="00425507"/>
    <w:rsid w:val="004267F4"/>
    <w:rsid w:val="004316EB"/>
    <w:rsid w:val="00432E44"/>
    <w:rsid w:val="004337F9"/>
    <w:rsid w:val="00434B56"/>
    <w:rsid w:val="00436BFB"/>
    <w:rsid w:val="0043793D"/>
    <w:rsid w:val="00443912"/>
    <w:rsid w:val="0045199C"/>
    <w:rsid w:val="004532D3"/>
    <w:rsid w:val="0045470E"/>
    <w:rsid w:val="00455D77"/>
    <w:rsid w:val="00457C13"/>
    <w:rsid w:val="00457F9F"/>
    <w:rsid w:val="00466479"/>
    <w:rsid w:val="0047004C"/>
    <w:rsid w:val="00471939"/>
    <w:rsid w:val="004743DA"/>
    <w:rsid w:val="00474E51"/>
    <w:rsid w:val="00475A0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A7AE0"/>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5444"/>
    <w:rsid w:val="004D58EC"/>
    <w:rsid w:val="004D606C"/>
    <w:rsid w:val="004D61EB"/>
    <w:rsid w:val="004E0FE7"/>
    <w:rsid w:val="004E4A18"/>
    <w:rsid w:val="004E504E"/>
    <w:rsid w:val="004E6528"/>
    <w:rsid w:val="004F109C"/>
    <w:rsid w:val="004F1BDD"/>
    <w:rsid w:val="004F39CE"/>
    <w:rsid w:val="004F4965"/>
    <w:rsid w:val="004F5A8B"/>
    <w:rsid w:val="004F5D3E"/>
    <w:rsid w:val="00501066"/>
    <w:rsid w:val="0050435B"/>
    <w:rsid w:val="005044D8"/>
    <w:rsid w:val="00506CF2"/>
    <w:rsid w:val="00515EA9"/>
    <w:rsid w:val="00516985"/>
    <w:rsid w:val="005221CA"/>
    <w:rsid w:val="00522EA0"/>
    <w:rsid w:val="0052659B"/>
    <w:rsid w:val="00527D91"/>
    <w:rsid w:val="00530536"/>
    <w:rsid w:val="005305EE"/>
    <w:rsid w:val="005323A1"/>
    <w:rsid w:val="00533B58"/>
    <w:rsid w:val="00533EDB"/>
    <w:rsid w:val="00534260"/>
    <w:rsid w:val="00540143"/>
    <w:rsid w:val="00544D0C"/>
    <w:rsid w:val="00545DD2"/>
    <w:rsid w:val="00546EEA"/>
    <w:rsid w:val="005552CB"/>
    <w:rsid w:val="00556D44"/>
    <w:rsid w:val="0056022A"/>
    <w:rsid w:val="005606CA"/>
    <w:rsid w:val="0056188A"/>
    <w:rsid w:val="00563808"/>
    <w:rsid w:val="005651CB"/>
    <w:rsid w:val="00574915"/>
    <w:rsid w:val="0058117E"/>
    <w:rsid w:val="00581BB6"/>
    <w:rsid w:val="0058267C"/>
    <w:rsid w:val="005830F1"/>
    <w:rsid w:val="0058414B"/>
    <w:rsid w:val="00584D9C"/>
    <w:rsid w:val="005855C6"/>
    <w:rsid w:val="00587052"/>
    <w:rsid w:val="0059208B"/>
    <w:rsid w:val="00592804"/>
    <w:rsid w:val="00592C9A"/>
    <w:rsid w:val="00594160"/>
    <w:rsid w:val="005A0CE0"/>
    <w:rsid w:val="005A2F8F"/>
    <w:rsid w:val="005A7943"/>
    <w:rsid w:val="005B0EA2"/>
    <w:rsid w:val="005B2C12"/>
    <w:rsid w:val="005B4BCF"/>
    <w:rsid w:val="005B57B7"/>
    <w:rsid w:val="005B5DB4"/>
    <w:rsid w:val="005B5E68"/>
    <w:rsid w:val="005C09CA"/>
    <w:rsid w:val="005C15D0"/>
    <w:rsid w:val="005C4C67"/>
    <w:rsid w:val="005C57C7"/>
    <w:rsid w:val="005D0986"/>
    <w:rsid w:val="005D0B6B"/>
    <w:rsid w:val="005D3018"/>
    <w:rsid w:val="005E0376"/>
    <w:rsid w:val="005E1753"/>
    <w:rsid w:val="005E19A1"/>
    <w:rsid w:val="005E2FA3"/>
    <w:rsid w:val="005E67E7"/>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77A9"/>
    <w:rsid w:val="00664FEA"/>
    <w:rsid w:val="0066514C"/>
    <w:rsid w:val="00665B09"/>
    <w:rsid w:val="00667DA9"/>
    <w:rsid w:val="00670366"/>
    <w:rsid w:val="00672523"/>
    <w:rsid w:val="00673A81"/>
    <w:rsid w:val="0067495E"/>
    <w:rsid w:val="00676AE0"/>
    <w:rsid w:val="00677333"/>
    <w:rsid w:val="0068104F"/>
    <w:rsid w:val="006813F6"/>
    <w:rsid w:val="00681B91"/>
    <w:rsid w:val="006825C6"/>
    <w:rsid w:val="00684023"/>
    <w:rsid w:val="00684B4A"/>
    <w:rsid w:val="00685066"/>
    <w:rsid w:val="0069000E"/>
    <w:rsid w:val="00690301"/>
    <w:rsid w:val="00690B57"/>
    <w:rsid w:val="00691E74"/>
    <w:rsid w:val="006933D0"/>
    <w:rsid w:val="006936A3"/>
    <w:rsid w:val="006949E6"/>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2084"/>
    <w:rsid w:val="006C25F8"/>
    <w:rsid w:val="006C40D6"/>
    <w:rsid w:val="006C68E9"/>
    <w:rsid w:val="006C7C8F"/>
    <w:rsid w:val="006D1169"/>
    <w:rsid w:val="006D3239"/>
    <w:rsid w:val="006D3600"/>
    <w:rsid w:val="006D4804"/>
    <w:rsid w:val="006D5B8E"/>
    <w:rsid w:val="006E01AA"/>
    <w:rsid w:val="006E2494"/>
    <w:rsid w:val="006E4105"/>
    <w:rsid w:val="006E4616"/>
    <w:rsid w:val="006E5DC9"/>
    <w:rsid w:val="006F5339"/>
    <w:rsid w:val="006F6BE6"/>
    <w:rsid w:val="006F6FCB"/>
    <w:rsid w:val="00700612"/>
    <w:rsid w:val="00703DA3"/>
    <w:rsid w:val="00707486"/>
    <w:rsid w:val="00707BEF"/>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A4D"/>
    <w:rsid w:val="00744E69"/>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6850"/>
    <w:rsid w:val="007A68CD"/>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84A"/>
    <w:rsid w:val="007E3E1E"/>
    <w:rsid w:val="007E603D"/>
    <w:rsid w:val="007E6E43"/>
    <w:rsid w:val="007F31C2"/>
    <w:rsid w:val="007F3492"/>
    <w:rsid w:val="007F5926"/>
    <w:rsid w:val="00807794"/>
    <w:rsid w:val="00807FBC"/>
    <w:rsid w:val="00810010"/>
    <w:rsid w:val="0081297A"/>
    <w:rsid w:val="00814792"/>
    <w:rsid w:val="00814E67"/>
    <w:rsid w:val="008232B8"/>
    <w:rsid w:val="00824D62"/>
    <w:rsid w:val="0082540E"/>
    <w:rsid w:val="00830811"/>
    <w:rsid w:val="00830906"/>
    <w:rsid w:val="00832F81"/>
    <w:rsid w:val="0083325B"/>
    <w:rsid w:val="00834622"/>
    <w:rsid w:val="00836564"/>
    <w:rsid w:val="0083659D"/>
    <w:rsid w:val="00837560"/>
    <w:rsid w:val="00837F33"/>
    <w:rsid w:val="008401C0"/>
    <w:rsid w:val="00840DEA"/>
    <w:rsid w:val="00842099"/>
    <w:rsid w:val="00847E75"/>
    <w:rsid w:val="00852AF4"/>
    <w:rsid w:val="00856D70"/>
    <w:rsid w:val="0086350F"/>
    <w:rsid w:val="0086409C"/>
    <w:rsid w:val="00864B77"/>
    <w:rsid w:val="00865304"/>
    <w:rsid w:val="00866100"/>
    <w:rsid w:val="00867BB9"/>
    <w:rsid w:val="00867E30"/>
    <w:rsid w:val="008709FF"/>
    <w:rsid w:val="008725EC"/>
    <w:rsid w:val="00882471"/>
    <w:rsid w:val="00885575"/>
    <w:rsid w:val="0088559A"/>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4E1E"/>
    <w:rsid w:val="008F7B85"/>
    <w:rsid w:val="00900A0F"/>
    <w:rsid w:val="009021F6"/>
    <w:rsid w:val="009033D1"/>
    <w:rsid w:val="00903CA7"/>
    <w:rsid w:val="0091613B"/>
    <w:rsid w:val="00920B4C"/>
    <w:rsid w:val="0092381B"/>
    <w:rsid w:val="00923EA6"/>
    <w:rsid w:val="00925AF9"/>
    <w:rsid w:val="009275C4"/>
    <w:rsid w:val="00930051"/>
    <w:rsid w:val="00930492"/>
    <w:rsid w:val="00933115"/>
    <w:rsid w:val="00936EE0"/>
    <w:rsid w:val="00937363"/>
    <w:rsid w:val="00937BBE"/>
    <w:rsid w:val="009407C8"/>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4D5E"/>
    <w:rsid w:val="00987591"/>
    <w:rsid w:val="009904E9"/>
    <w:rsid w:val="0099208F"/>
    <w:rsid w:val="0099356B"/>
    <w:rsid w:val="00994CE3"/>
    <w:rsid w:val="009962FF"/>
    <w:rsid w:val="009C05EA"/>
    <w:rsid w:val="009C13C4"/>
    <w:rsid w:val="009C687B"/>
    <w:rsid w:val="009D41B6"/>
    <w:rsid w:val="009D5490"/>
    <w:rsid w:val="009D5FE6"/>
    <w:rsid w:val="009D6399"/>
    <w:rsid w:val="009D727F"/>
    <w:rsid w:val="009E00F6"/>
    <w:rsid w:val="009E1DA9"/>
    <w:rsid w:val="009F1429"/>
    <w:rsid w:val="009F5DCA"/>
    <w:rsid w:val="009F5FB1"/>
    <w:rsid w:val="009F60BB"/>
    <w:rsid w:val="00A0187E"/>
    <w:rsid w:val="00A01997"/>
    <w:rsid w:val="00A03DCF"/>
    <w:rsid w:val="00A04632"/>
    <w:rsid w:val="00A04C4A"/>
    <w:rsid w:val="00A06594"/>
    <w:rsid w:val="00A142F0"/>
    <w:rsid w:val="00A16F9E"/>
    <w:rsid w:val="00A17852"/>
    <w:rsid w:val="00A2318D"/>
    <w:rsid w:val="00A23E2D"/>
    <w:rsid w:val="00A243E5"/>
    <w:rsid w:val="00A2526F"/>
    <w:rsid w:val="00A2745D"/>
    <w:rsid w:val="00A3110D"/>
    <w:rsid w:val="00A326D3"/>
    <w:rsid w:val="00A336A6"/>
    <w:rsid w:val="00A34B73"/>
    <w:rsid w:val="00A35E8D"/>
    <w:rsid w:val="00A36783"/>
    <w:rsid w:val="00A431CF"/>
    <w:rsid w:val="00A52DF5"/>
    <w:rsid w:val="00A52EBE"/>
    <w:rsid w:val="00A52F40"/>
    <w:rsid w:val="00A61C1F"/>
    <w:rsid w:val="00A62284"/>
    <w:rsid w:val="00A63934"/>
    <w:rsid w:val="00A654CD"/>
    <w:rsid w:val="00A656A8"/>
    <w:rsid w:val="00A72F08"/>
    <w:rsid w:val="00A76688"/>
    <w:rsid w:val="00A80536"/>
    <w:rsid w:val="00A80B97"/>
    <w:rsid w:val="00A80CBC"/>
    <w:rsid w:val="00A82592"/>
    <w:rsid w:val="00A8264F"/>
    <w:rsid w:val="00A842A8"/>
    <w:rsid w:val="00A84411"/>
    <w:rsid w:val="00A84DF9"/>
    <w:rsid w:val="00A86968"/>
    <w:rsid w:val="00A91070"/>
    <w:rsid w:val="00A93AC6"/>
    <w:rsid w:val="00A958C0"/>
    <w:rsid w:val="00A95C60"/>
    <w:rsid w:val="00A96A6B"/>
    <w:rsid w:val="00AA1044"/>
    <w:rsid w:val="00AA2239"/>
    <w:rsid w:val="00AA289B"/>
    <w:rsid w:val="00AA3E2E"/>
    <w:rsid w:val="00AA4B27"/>
    <w:rsid w:val="00AA5FFA"/>
    <w:rsid w:val="00AA7E7C"/>
    <w:rsid w:val="00AB0108"/>
    <w:rsid w:val="00AB190E"/>
    <w:rsid w:val="00AB1D9D"/>
    <w:rsid w:val="00AB32EF"/>
    <w:rsid w:val="00AB4BA9"/>
    <w:rsid w:val="00AB68DD"/>
    <w:rsid w:val="00AB77B0"/>
    <w:rsid w:val="00AC03F0"/>
    <w:rsid w:val="00AC2F1A"/>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0F33"/>
    <w:rsid w:val="00B116BF"/>
    <w:rsid w:val="00B1378E"/>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723"/>
    <w:rsid w:val="00B735DF"/>
    <w:rsid w:val="00B75C67"/>
    <w:rsid w:val="00B762E5"/>
    <w:rsid w:val="00B77839"/>
    <w:rsid w:val="00B8431D"/>
    <w:rsid w:val="00B84A7B"/>
    <w:rsid w:val="00B85E62"/>
    <w:rsid w:val="00B87262"/>
    <w:rsid w:val="00B90E3F"/>
    <w:rsid w:val="00B91908"/>
    <w:rsid w:val="00B92C9B"/>
    <w:rsid w:val="00B9419D"/>
    <w:rsid w:val="00B9568E"/>
    <w:rsid w:val="00B96216"/>
    <w:rsid w:val="00B963C9"/>
    <w:rsid w:val="00B969BC"/>
    <w:rsid w:val="00B96AF9"/>
    <w:rsid w:val="00BA144B"/>
    <w:rsid w:val="00BA175B"/>
    <w:rsid w:val="00BA33CD"/>
    <w:rsid w:val="00BA380E"/>
    <w:rsid w:val="00BA596A"/>
    <w:rsid w:val="00BA6B95"/>
    <w:rsid w:val="00BA7A49"/>
    <w:rsid w:val="00BB00E4"/>
    <w:rsid w:val="00BB0D85"/>
    <w:rsid w:val="00BB2021"/>
    <w:rsid w:val="00BB2C15"/>
    <w:rsid w:val="00BB3535"/>
    <w:rsid w:val="00BB429E"/>
    <w:rsid w:val="00BB4DAC"/>
    <w:rsid w:val="00BB593B"/>
    <w:rsid w:val="00BB7FBB"/>
    <w:rsid w:val="00BC1F8F"/>
    <w:rsid w:val="00BC3819"/>
    <w:rsid w:val="00BC7732"/>
    <w:rsid w:val="00BD0A97"/>
    <w:rsid w:val="00BD2123"/>
    <w:rsid w:val="00BD22B2"/>
    <w:rsid w:val="00BD23D5"/>
    <w:rsid w:val="00BD2BE4"/>
    <w:rsid w:val="00BD4726"/>
    <w:rsid w:val="00BD509B"/>
    <w:rsid w:val="00BD77A4"/>
    <w:rsid w:val="00BD7E21"/>
    <w:rsid w:val="00BE7307"/>
    <w:rsid w:val="00BE74BF"/>
    <w:rsid w:val="00BF1FBD"/>
    <w:rsid w:val="00BF2383"/>
    <w:rsid w:val="00BF29AA"/>
    <w:rsid w:val="00BF31F8"/>
    <w:rsid w:val="00BF5672"/>
    <w:rsid w:val="00BF5B98"/>
    <w:rsid w:val="00BF5CEE"/>
    <w:rsid w:val="00C003D5"/>
    <w:rsid w:val="00C00740"/>
    <w:rsid w:val="00C00ECD"/>
    <w:rsid w:val="00C014F9"/>
    <w:rsid w:val="00C0322D"/>
    <w:rsid w:val="00C05375"/>
    <w:rsid w:val="00C05E94"/>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7E2"/>
    <w:rsid w:val="00C41B4E"/>
    <w:rsid w:val="00C41C55"/>
    <w:rsid w:val="00C41E6A"/>
    <w:rsid w:val="00C448BC"/>
    <w:rsid w:val="00C45C0B"/>
    <w:rsid w:val="00C4614C"/>
    <w:rsid w:val="00C57D72"/>
    <w:rsid w:val="00C57F1A"/>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3334"/>
    <w:rsid w:val="00C9709F"/>
    <w:rsid w:val="00C9739A"/>
    <w:rsid w:val="00C97A6C"/>
    <w:rsid w:val="00CA4A24"/>
    <w:rsid w:val="00CB46C1"/>
    <w:rsid w:val="00CB6A7F"/>
    <w:rsid w:val="00CC1BE3"/>
    <w:rsid w:val="00CC1E64"/>
    <w:rsid w:val="00CC26B5"/>
    <w:rsid w:val="00CC2DDF"/>
    <w:rsid w:val="00CC4946"/>
    <w:rsid w:val="00CC6483"/>
    <w:rsid w:val="00CC78DA"/>
    <w:rsid w:val="00CD5A96"/>
    <w:rsid w:val="00CE1D69"/>
    <w:rsid w:val="00CE4212"/>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4E24"/>
    <w:rsid w:val="00D36A15"/>
    <w:rsid w:val="00D4038D"/>
    <w:rsid w:val="00D40EDC"/>
    <w:rsid w:val="00D412E1"/>
    <w:rsid w:val="00D43541"/>
    <w:rsid w:val="00D45AE2"/>
    <w:rsid w:val="00D45D40"/>
    <w:rsid w:val="00D477B3"/>
    <w:rsid w:val="00D47A30"/>
    <w:rsid w:val="00D50DA9"/>
    <w:rsid w:val="00D53D1A"/>
    <w:rsid w:val="00D56522"/>
    <w:rsid w:val="00D574DD"/>
    <w:rsid w:val="00D57AA3"/>
    <w:rsid w:val="00D60312"/>
    <w:rsid w:val="00D6223A"/>
    <w:rsid w:val="00D62700"/>
    <w:rsid w:val="00D62AD5"/>
    <w:rsid w:val="00D62DC0"/>
    <w:rsid w:val="00D64678"/>
    <w:rsid w:val="00D67374"/>
    <w:rsid w:val="00D67973"/>
    <w:rsid w:val="00D67C3C"/>
    <w:rsid w:val="00D70144"/>
    <w:rsid w:val="00D76E3D"/>
    <w:rsid w:val="00D81BBF"/>
    <w:rsid w:val="00D8472B"/>
    <w:rsid w:val="00D87524"/>
    <w:rsid w:val="00D913E7"/>
    <w:rsid w:val="00D917A0"/>
    <w:rsid w:val="00D96081"/>
    <w:rsid w:val="00D96D38"/>
    <w:rsid w:val="00D972E1"/>
    <w:rsid w:val="00DA0A7B"/>
    <w:rsid w:val="00DA1067"/>
    <w:rsid w:val="00DA3873"/>
    <w:rsid w:val="00DA59B4"/>
    <w:rsid w:val="00DA5F1D"/>
    <w:rsid w:val="00DB108F"/>
    <w:rsid w:val="00DB2D5A"/>
    <w:rsid w:val="00DB2D6D"/>
    <w:rsid w:val="00DB40AD"/>
    <w:rsid w:val="00DB712A"/>
    <w:rsid w:val="00DC08D4"/>
    <w:rsid w:val="00DC2756"/>
    <w:rsid w:val="00DC2EE3"/>
    <w:rsid w:val="00DC5ABA"/>
    <w:rsid w:val="00DC5F50"/>
    <w:rsid w:val="00DC7F19"/>
    <w:rsid w:val="00DD37F5"/>
    <w:rsid w:val="00DD616F"/>
    <w:rsid w:val="00DD6974"/>
    <w:rsid w:val="00DE16F4"/>
    <w:rsid w:val="00DE3FCF"/>
    <w:rsid w:val="00DE4F9B"/>
    <w:rsid w:val="00DF0D7C"/>
    <w:rsid w:val="00E01B64"/>
    <w:rsid w:val="00E038BB"/>
    <w:rsid w:val="00E04D87"/>
    <w:rsid w:val="00E05D2C"/>
    <w:rsid w:val="00E0770A"/>
    <w:rsid w:val="00E13764"/>
    <w:rsid w:val="00E15623"/>
    <w:rsid w:val="00E176E9"/>
    <w:rsid w:val="00E215F7"/>
    <w:rsid w:val="00E250AC"/>
    <w:rsid w:val="00E25F29"/>
    <w:rsid w:val="00E25F75"/>
    <w:rsid w:val="00E270F3"/>
    <w:rsid w:val="00E30A51"/>
    <w:rsid w:val="00E314C4"/>
    <w:rsid w:val="00E35674"/>
    <w:rsid w:val="00E36BF8"/>
    <w:rsid w:val="00E37290"/>
    <w:rsid w:val="00E4062A"/>
    <w:rsid w:val="00E413E4"/>
    <w:rsid w:val="00E45398"/>
    <w:rsid w:val="00E46B13"/>
    <w:rsid w:val="00E47A95"/>
    <w:rsid w:val="00E522CC"/>
    <w:rsid w:val="00E617F5"/>
    <w:rsid w:val="00E6187B"/>
    <w:rsid w:val="00E634D0"/>
    <w:rsid w:val="00E650A4"/>
    <w:rsid w:val="00E677A4"/>
    <w:rsid w:val="00E70EDA"/>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A7FE0"/>
    <w:rsid w:val="00EB0F77"/>
    <w:rsid w:val="00EB4A00"/>
    <w:rsid w:val="00EB5BB5"/>
    <w:rsid w:val="00EB75F3"/>
    <w:rsid w:val="00EC2101"/>
    <w:rsid w:val="00EC4092"/>
    <w:rsid w:val="00EC7B51"/>
    <w:rsid w:val="00ED0A50"/>
    <w:rsid w:val="00ED1285"/>
    <w:rsid w:val="00ED1E80"/>
    <w:rsid w:val="00ED241D"/>
    <w:rsid w:val="00ED304F"/>
    <w:rsid w:val="00ED63F3"/>
    <w:rsid w:val="00EE040D"/>
    <w:rsid w:val="00EE140E"/>
    <w:rsid w:val="00EE2858"/>
    <w:rsid w:val="00EE3E32"/>
    <w:rsid w:val="00EE6564"/>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46051"/>
    <w:rsid w:val="00F469CB"/>
    <w:rsid w:val="00F504CE"/>
    <w:rsid w:val="00F53BCC"/>
    <w:rsid w:val="00F54D39"/>
    <w:rsid w:val="00F55EE4"/>
    <w:rsid w:val="00F639A8"/>
    <w:rsid w:val="00F657F2"/>
    <w:rsid w:val="00F73737"/>
    <w:rsid w:val="00F749CE"/>
    <w:rsid w:val="00F75443"/>
    <w:rsid w:val="00F7613D"/>
    <w:rsid w:val="00F761DF"/>
    <w:rsid w:val="00F80E91"/>
    <w:rsid w:val="00F86332"/>
    <w:rsid w:val="00F931C4"/>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1E7F"/>
    <w:rsid w:val="00FD689E"/>
    <w:rsid w:val="00FD7E66"/>
    <w:rsid w:val="00FE02F7"/>
    <w:rsid w:val="00FE46D0"/>
    <w:rsid w:val="00FE5B31"/>
    <w:rsid w:val="00FE6B54"/>
    <w:rsid w:val="00FF15ED"/>
    <w:rsid w:val="00FF1AF3"/>
    <w:rsid w:val="00FF1CCE"/>
    <w:rsid w:val="00FF28C2"/>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F91434"/>
  <w15:docId w15:val="{119A5FA3-F531-41D5-9E60-87644C49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E47A95"/>
    <w:pPr>
      <w:ind w:left="720"/>
      <w:contextualSpacing/>
    </w:pPr>
  </w:style>
  <w:style w:type="character" w:customStyle="1" w:styleId="BodyTextChar1">
    <w:name w:val="Body Text Char1"/>
    <w:uiPriority w:val="99"/>
    <w:rsid w:val="00EA7FE0"/>
    <w:rPr>
      <w:rFonts w:ascii="Times New Roman" w:hAnsi="Times New Roman" w:cs="Times New Roman"/>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0868">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52556706">
      <w:bodyDiv w:val="1"/>
      <w:marLeft w:val="0"/>
      <w:marRight w:val="0"/>
      <w:marTop w:val="0"/>
      <w:marBottom w:val="0"/>
      <w:divBdr>
        <w:top w:val="none" w:sz="0" w:space="0" w:color="auto"/>
        <w:left w:val="none" w:sz="0" w:space="0" w:color="auto"/>
        <w:bottom w:val="none" w:sz="0" w:space="0" w:color="auto"/>
        <w:right w:val="none" w:sz="0" w:space="0" w:color="auto"/>
      </w:divBdr>
    </w:div>
    <w:div w:id="1760977332">
      <w:bodyDiv w:val="1"/>
      <w:marLeft w:val="0"/>
      <w:marRight w:val="0"/>
      <w:marTop w:val="0"/>
      <w:marBottom w:val="0"/>
      <w:divBdr>
        <w:top w:val="none" w:sz="0" w:space="0" w:color="auto"/>
        <w:left w:val="none" w:sz="0" w:space="0" w:color="auto"/>
        <w:bottom w:val="none" w:sz="0" w:space="0" w:color="auto"/>
        <w:right w:val="none" w:sz="0" w:space="0" w:color="auto"/>
      </w:divBdr>
    </w:div>
    <w:div w:id="2018801819">
      <w:bodyDiv w:val="1"/>
      <w:marLeft w:val="0"/>
      <w:marRight w:val="0"/>
      <w:marTop w:val="0"/>
      <w:marBottom w:val="0"/>
      <w:divBdr>
        <w:top w:val="none" w:sz="0" w:space="0" w:color="auto"/>
        <w:left w:val="none" w:sz="0" w:space="0" w:color="auto"/>
        <w:bottom w:val="none" w:sz="0" w:space="0" w:color="auto"/>
        <w:right w:val="none" w:sz="0" w:space="0" w:color="auto"/>
      </w:divBdr>
    </w:div>
    <w:div w:id="2024281693">
      <w:bodyDiv w:val="1"/>
      <w:marLeft w:val="0"/>
      <w:marRight w:val="0"/>
      <w:marTop w:val="0"/>
      <w:marBottom w:val="0"/>
      <w:divBdr>
        <w:top w:val="none" w:sz="0" w:space="0" w:color="auto"/>
        <w:left w:val="none" w:sz="0" w:space="0" w:color="auto"/>
        <w:bottom w:val="none" w:sz="0" w:space="0" w:color="auto"/>
        <w:right w:val="none" w:sz="0" w:space="0" w:color="auto"/>
      </w:divBdr>
    </w:div>
    <w:div w:id="208772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3B433B-3049-432F-ACA7-E5B4D84D65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7</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33</cp:revision>
  <cp:lastPrinted>2019-04-08T03:02:00Z</cp:lastPrinted>
  <dcterms:created xsi:type="dcterms:W3CDTF">2024-03-11T00:15:00Z</dcterms:created>
  <dcterms:modified xsi:type="dcterms:W3CDTF">2025-08-12T09:10:00Z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